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AD" w:rsidRPr="00C129DD" w:rsidRDefault="004276AD" w:rsidP="004276AD">
      <w:pPr>
        <w:spacing w:after="0" w:line="240" w:lineRule="auto"/>
        <w:jc w:val="right"/>
        <w:rPr>
          <w:rFonts w:ascii="Times New Roman" w:eastAsia="Times New Roman" w:hAnsi="Times New Roman" w:cs="Times New Roman"/>
          <w:sz w:val="24"/>
          <w:szCs w:val="24"/>
        </w:rPr>
      </w:pPr>
      <w:r w:rsidRPr="00C129DD">
        <w:rPr>
          <w:rFonts w:ascii="Times New Roman" w:eastAsia="Times New Roman" w:hAnsi="Times New Roman" w:cs="Times New Roman"/>
          <w:sz w:val="24"/>
          <w:szCs w:val="24"/>
        </w:rPr>
        <w:t>Anexă</w:t>
      </w:r>
      <w:r>
        <w:rPr>
          <w:rFonts w:ascii="Times New Roman" w:eastAsia="Times New Roman" w:hAnsi="Times New Roman" w:cs="Times New Roman"/>
          <w:sz w:val="24"/>
          <w:szCs w:val="24"/>
        </w:rPr>
        <w:t xml:space="preserve"> nr. 1</w:t>
      </w:r>
    </w:p>
    <w:p w:rsidR="004276AD" w:rsidRPr="00C129DD" w:rsidRDefault="004276AD" w:rsidP="004276A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 d</w:t>
      </w:r>
      <w:r w:rsidRPr="00C129DD">
        <w:rPr>
          <w:rFonts w:ascii="Times New Roman" w:eastAsia="Times New Roman" w:hAnsi="Times New Roman" w:cs="Times New Roman"/>
          <w:sz w:val="24"/>
          <w:szCs w:val="24"/>
        </w:rPr>
        <w:t xml:space="preserve">ecizia </w:t>
      </w:r>
      <w:r w:rsidRPr="00F10BB8">
        <w:rPr>
          <w:rFonts w:ascii="Times New Roman" w:eastAsia="Times New Roman" w:hAnsi="Times New Roman" w:cs="Times New Roman"/>
          <w:sz w:val="24"/>
          <w:szCs w:val="24"/>
        </w:rPr>
        <w:t xml:space="preserve">Consiliului </w:t>
      </w:r>
      <w:r w:rsidRPr="00F10BB8">
        <w:rPr>
          <w:rFonts w:ascii="Times New Roman" w:eastAsia="Times New Roman" w:hAnsi="Times New Roman" w:cs="Times New Roman"/>
          <w:bCs/>
          <w:sz w:val="24"/>
          <w:szCs w:val="24"/>
        </w:rPr>
        <w:t>municipal Chișinău</w:t>
      </w:r>
    </w:p>
    <w:p w:rsidR="004276AD" w:rsidRPr="00C129DD" w:rsidRDefault="004276AD" w:rsidP="004276AD">
      <w:pPr>
        <w:spacing w:after="0" w:line="240" w:lineRule="auto"/>
        <w:jc w:val="right"/>
        <w:rPr>
          <w:rFonts w:ascii="Times New Roman" w:eastAsia="Times New Roman" w:hAnsi="Times New Roman" w:cs="Times New Roman"/>
          <w:sz w:val="24"/>
          <w:szCs w:val="24"/>
        </w:rPr>
      </w:pPr>
      <w:r w:rsidRPr="00C129DD">
        <w:rPr>
          <w:rFonts w:ascii="Times New Roman" w:eastAsia="Times New Roman" w:hAnsi="Times New Roman" w:cs="Times New Roman"/>
          <w:bCs/>
          <w:sz w:val="24"/>
          <w:szCs w:val="24"/>
        </w:rPr>
        <w:t>nr.</w:t>
      </w:r>
      <w:r>
        <w:rPr>
          <w:rFonts w:ascii="Times New Roman" w:eastAsia="Times New Roman" w:hAnsi="Times New Roman" w:cs="Times New Roman"/>
          <w:bCs/>
          <w:i/>
          <w:sz w:val="24"/>
          <w:szCs w:val="24"/>
        </w:rPr>
        <w:t>_______</w:t>
      </w:r>
      <w:r w:rsidRPr="00C129DD">
        <w:rPr>
          <w:rFonts w:ascii="Times New Roman" w:eastAsia="Times New Roman" w:hAnsi="Times New Roman" w:cs="Times New Roman"/>
          <w:bCs/>
          <w:sz w:val="24"/>
          <w:szCs w:val="24"/>
        </w:rPr>
        <w:t xml:space="preserve"> din </w:t>
      </w:r>
      <w:r>
        <w:rPr>
          <w:rFonts w:ascii="Times New Roman" w:eastAsia="Times New Roman" w:hAnsi="Times New Roman" w:cs="Times New Roman"/>
          <w:bCs/>
          <w:i/>
          <w:sz w:val="24"/>
          <w:szCs w:val="24"/>
        </w:rPr>
        <w:t>__________</w:t>
      </w:r>
    </w:p>
    <w:p w:rsidR="004276AD" w:rsidRPr="00C129DD" w:rsidRDefault="004276AD" w:rsidP="004276AD">
      <w:pPr>
        <w:spacing w:after="0" w:line="240" w:lineRule="auto"/>
        <w:jc w:val="center"/>
        <w:rPr>
          <w:rFonts w:ascii="Times New Roman" w:eastAsia="Times New Roman" w:hAnsi="Times New Roman" w:cs="Times New Roman"/>
          <w:b/>
          <w:bCs/>
          <w:sz w:val="24"/>
          <w:szCs w:val="24"/>
        </w:rPr>
      </w:pPr>
    </w:p>
    <w:p w:rsidR="004276AD" w:rsidRPr="00C129DD" w:rsidRDefault="004276AD" w:rsidP="004276AD">
      <w:pPr>
        <w:spacing w:after="0" w:line="240" w:lineRule="auto"/>
        <w:jc w:val="center"/>
        <w:rPr>
          <w:rFonts w:ascii="Times New Roman" w:eastAsia="Times New Roman" w:hAnsi="Times New Roman" w:cs="Times New Roman"/>
          <w:b/>
          <w:bCs/>
          <w:sz w:val="24"/>
          <w:szCs w:val="24"/>
        </w:rPr>
      </w:pPr>
      <w:r w:rsidRPr="00C129DD">
        <w:rPr>
          <w:rFonts w:ascii="Times New Roman" w:eastAsia="Times New Roman" w:hAnsi="Times New Roman" w:cs="Times New Roman"/>
          <w:b/>
          <w:bCs/>
          <w:sz w:val="24"/>
          <w:szCs w:val="24"/>
        </w:rPr>
        <w:t>REGULAMENTUL</w:t>
      </w:r>
    </w:p>
    <w:p w:rsidR="004276AD" w:rsidRDefault="004276AD" w:rsidP="00427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C129DD">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w:t>
      </w:r>
      <w:r w:rsidRPr="00C129DD">
        <w:rPr>
          <w:rFonts w:ascii="Times New Roman" w:eastAsia="Times New Roman" w:hAnsi="Times New Roman" w:cs="Times New Roman"/>
          <w:b/>
          <w:bCs/>
          <w:sz w:val="24"/>
          <w:szCs w:val="24"/>
        </w:rPr>
        <w:t>desfăşurare</w:t>
      </w:r>
      <w:r>
        <w:rPr>
          <w:rFonts w:ascii="Times New Roman" w:eastAsia="Times New Roman" w:hAnsi="Times New Roman" w:cs="Times New Roman"/>
          <w:b/>
          <w:bCs/>
          <w:sz w:val="24"/>
          <w:szCs w:val="24"/>
        </w:rPr>
        <w:t xml:space="preserve"> </w:t>
      </w:r>
      <w:r w:rsidRPr="00C129DD">
        <w:rPr>
          <w:rFonts w:ascii="Times New Roman" w:eastAsia="Times New Roman" w:hAnsi="Times New Roman" w:cs="Times New Roman"/>
          <w:b/>
          <w:bCs/>
          <w:sz w:val="24"/>
          <w:szCs w:val="24"/>
        </w:rPr>
        <w:t>a activităţii de comerț în</w:t>
      </w:r>
      <w:r>
        <w:rPr>
          <w:rFonts w:ascii="Times New Roman" w:eastAsia="Times New Roman" w:hAnsi="Times New Roman" w:cs="Times New Roman"/>
          <w:b/>
          <w:bCs/>
          <w:sz w:val="24"/>
          <w:szCs w:val="24"/>
        </w:rPr>
        <w:t xml:space="preserve">  </w:t>
      </w:r>
      <w:r w:rsidRPr="00F10BB8">
        <w:rPr>
          <w:rFonts w:ascii="Times New Roman" w:eastAsia="Times New Roman" w:hAnsi="Times New Roman" w:cs="Times New Roman"/>
          <w:b/>
          <w:bCs/>
          <w:sz w:val="24"/>
          <w:szCs w:val="24"/>
        </w:rPr>
        <w:t>municipiul Chișinău</w:t>
      </w:r>
    </w:p>
    <w:p w:rsidR="004276AD" w:rsidRDefault="004276AD" w:rsidP="004276AD">
      <w:pPr>
        <w:spacing w:after="0" w:line="240" w:lineRule="auto"/>
        <w:jc w:val="center"/>
        <w:rPr>
          <w:rFonts w:ascii="Times New Roman" w:eastAsia="Times New Roman" w:hAnsi="Times New Roman" w:cs="Times New Roman"/>
          <w:b/>
          <w:bCs/>
          <w:sz w:val="24"/>
          <w:szCs w:val="24"/>
        </w:rPr>
      </w:pPr>
    </w:p>
    <w:p w:rsidR="004276AD" w:rsidRDefault="004276AD" w:rsidP="00124035">
      <w:pPr>
        <w:pStyle w:val="1"/>
      </w:pPr>
      <w:r w:rsidRPr="00C129DD">
        <w:t>DISPOZIȚII GENERALE</w:t>
      </w:r>
    </w:p>
    <w:p w:rsidR="004276AD" w:rsidRPr="00284443" w:rsidRDefault="004276AD" w:rsidP="004276AD">
      <w:pPr>
        <w:spacing w:after="0" w:line="240" w:lineRule="auto"/>
        <w:rPr>
          <w:lang w:eastAsia="en-US"/>
        </w:rPr>
      </w:pPr>
    </w:p>
    <w:p w:rsidR="004276AD" w:rsidRPr="002A58ED" w:rsidRDefault="004276AD" w:rsidP="004276AD">
      <w:pPr>
        <w:spacing w:after="0" w:line="240" w:lineRule="auto"/>
        <w:jc w:val="both"/>
        <w:rPr>
          <w:rFonts w:ascii="Times New Roman" w:hAnsi="Times New Roman" w:cs="Times New Roman"/>
          <w:sz w:val="24"/>
          <w:szCs w:val="24"/>
        </w:rPr>
      </w:pPr>
      <w:r w:rsidRPr="002A58ED">
        <w:rPr>
          <w:rFonts w:ascii="Times New Roman" w:hAnsi="Times New Roman" w:cs="Times New Roman"/>
          <w:sz w:val="24"/>
          <w:szCs w:val="24"/>
        </w:rPr>
        <w:t xml:space="preserve">1.1. Prezentul  </w:t>
      </w:r>
      <w:r w:rsidR="00835853" w:rsidRPr="002A58ED">
        <w:rPr>
          <w:rFonts w:ascii="Times New Roman" w:hAnsi="Times New Roman" w:cs="Times New Roman"/>
          <w:sz w:val="24"/>
          <w:szCs w:val="24"/>
        </w:rPr>
        <w:t>R</w:t>
      </w:r>
      <w:r w:rsidR="00835853">
        <w:rPr>
          <w:rFonts w:ascii="Times New Roman" w:hAnsi="Times New Roman" w:cs="Times New Roman"/>
          <w:sz w:val="24"/>
          <w:szCs w:val="24"/>
        </w:rPr>
        <w:t>egulament este elaborat</w:t>
      </w:r>
      <w:r w:rsidRPr="002A58ED">
        <w:rPr>
          <w:rFonts w:ascii="Times New Roman" w:hAnsi="Times New Roman" w:cs="Times New Roman"/>
          <w:sz w:val="24"/>
          <w:szCs w:val="24"/>
        </w:rPr>
        <w:t xml:space="preserve"> în conformitate cu prevederile Legilor  Republicii   Moldova  nr. 231 din 23.09.2010 ”Cu privire la comerţul interior”,</w:t>
      </w:r>
      <w:r>
        <w:rPr>
          <w:rFonts w:ascii="Times New Roman" w:hAnsi="Times New Roman" w:cs="Times New Roman"/>
          <w:sz w:val="24"/>
          <w:szCs w:val="24"/>
        </w:rPr>
        <w:t xml:space="preserve"> </w:t>
      </w:r>
      <w:r w:rsidRPr="002A58ED">
        <w:rPr>
          <w:rFonts w:ascii="Times New Roman" w:hAnsi="Times New Roman" w:cs="Times New Roman"/>
          <w:sz w:val="24"/>
          <w:szCs w:val="24"/>
        </w:rPr>
        <w:t>nr.  93-XIV din 15.07.1998 “Cu privire la patenta de întreprinzător”, nr.</w:t>
      </w:r>
      <w:r>
        <w:rPr>
          <w:rFonts w:ascii="Times New Roman" w:hAnsi="Times New Roman" w:cs="Times New Roman"/>
          <w:sz w:val="24"/>
          <w:szCs w:val="24"/>
        </w:rPr>
        <w:t xml:space="preserve"> </w:t>
      </w:r>
      <w:r w:rsidRPr="002A58ED">
        <w:rPr>
          <w:rFonts w:ascii="Times New Roman" w:hAnsi="Times New Roman" w:cs="Times New Roman"/>
          <w:sz w:val="24"/>
          <w:szCs w:val="24"/>
        </w:rPr>
        <w:t xml:space="preserve">105-XV din 13.03.2003 “Privind protecţia consumatorilor”, </w:t>
      </w:r>
      <w:r w:rsidRPr="0021565B">
        <w:rPr>
          <w:rFonts w:ascii="Times New Roman" w:hAnsi="Times New Roman" w:cs="Times New Roman"/>
          <w:color w:val="000000"/>
          <w:sz w:val="24"/>
          <w:szCs w:val="24"/>
        </w:rPr>
        <w:t>Codul contravenţional al Republicii Moldova nr. 218-XVI din 24 octombrie 2008</w:t>
      </w:r>
      <w:r>
        <w:rPr>
          <w:rFonts w:ascii="Times New Roman" w:hAnsi="Times New Roman" w:cs="Times New Roman"/>
          <w:color w:val="000000"/>
          <w:sz w:val="24"/>
          <w:szCs w:val="24"/>
        </w:rPr>
        <w:t>, nr. 1100 din 30.07.2000 ,,Cu</w:t>
      </w:r>
      <w:r w:rsidRPr="00DF2979">
        <w:rPr>
          <w:rStyle w:val="docheader"/>
          <w:b/>
          <w:bCs/>
          <w:sz w:val="26"/>
          <w:szCs w:val="26"/>
        </w:rPr>
        <w:t xml:space="preserve"> </w:t>
      </w:r>
      <w:r w:rsidRPr="00DF2979">
        <w:rPr>
          <w:rStyle w:val="docheader"/>
          <w:rFonts w:ascii="Times New Roman" w:eastAsia="Times New Roman" w:hAnsi="Times New Roman" w:cs="Times New Roman"/>
          <w:bCs/>
          <w:sz w:val="24"/>
          <w:szCs w:val="24"/>
        </w:rPr>
        <w:t>privire la fabricarea şi circulaţia alcoolului</w:t>
      </w:r>
      <w:r w:rsidRPr="00DF2979">
        <w:rPr>
          <w:rStyle w:val="docheader"/>
          <w:rFonts w:ascii="Times New Roman" w:hAnsi="Times New Roman" w:cs="Times New Roman"/>
          <w:bCs/>
          <w:sz w:val="24"/>
          <w:szCs w:val="24"/>
        </w:rPr>
        <w:t xml:space="preserve"> </w:t>
      </w:r>
      <w:r w:rsidRPr="00DF2979">
        <w:rPr>
          <w:rStyle w:val="docheader"/>
          <w:rFonts w:ascii="Times New Roman" w:eastAsia="Times New Roman" w:hAnsi="Times New Roman" w:cs="Times New Roman"/>
          <w:bCs/>
          <w:sz w:val="24"/>
          <w:szCs w:val="24"/>
        </w:rPr>
        <w:t>etilic şi a producţiei alcoolice</w:t>
      </w:r>
      <w:r w:rsidRPr="00DF2979">
        <w:rPr>
          <w:rStyle w:val="docheader"/>
          <w:rFonts w:ascii="Times New Roman" w:hAnsi="Times New Roman" w:cs="Times New Roman"/>
          <w:bCs/>
          <w:sz w:val="24"/>
          <w:szCs w:val="24"/>
        </w:rPr>
        <w:t>”</w:t>
      </w:r>
      <w:r>
        <w:rPr>
          <w:rStyle w:val="docheader"/>
          <w:rFonts w:ascii="Times New Roman" w:hAnsi="Times New Roman" w:cs="Times New Roman"/>
          <w:bCs/>
          <w:sz w:val="24"/>
          <w:szCs w:val="24"/>
        </w:rPr>
        <w:t xml:space="preserve">,  nr. 278 </w:t>
      </w:r>
      <w:r w:rsidRPr="004D4AA1">
        <w:rPr>
          <w:rFonts w:ascii="Times New Roman" w:eastAsia="Times New Roman" w:hAnsi="Times New Roman" w:cs="Times New Roman"/>
          <w:color w:val="000000"/>
          <w:sz w:val="24"/>
          <w:szCs w:val="24"/>
        </w:rPr>
        <w:t>din  14.12.2007</w:t>
      </w:r>
      <w:r w:rsidRPr="004D4AA1">
        <w:rPr>
          <w:rFonts w:ascii="Times New Roman" w:eastAsia="Times New Roman" w:hAnsi="Times New Roman" w:cs="Times New Roman"/>
          <w:b/>
          <w:bCs/>
          <w:color w:val="000000"/>
          <w:sz w:val="24"/>
          <w:szCs w:val="24"/>
        </w:rPr>
        <w:t xml:space="preserve"> </w:t>
      </w:r>
      <w:r w:rsidRPr="004D4AA1">
        <w:rPr>
          <w:rFonts w:ascii="Times New Roman" w:eastAsia="Times New Roman" w:hAnsi="Times New Roman" w:cs="Times New Roman"/>
          <w:bCs/>
          <w:color w:val="000000"/>
          <w:sz w:val="24"/>
          <w:szCs w:val="24"/>
        </w:rPr>
        <w:t>,,Privind controlul tutunului”</w:t>
      </w:r>
      <w:r>
        <w:rPr>
          <w:rFonts w:ascii="Times New Roman" w:eastAsia="Times New Roman" w:hAnsi="Times New Roman" w:cs="Times New Roman"/>
          <w:bCs/>
          <w:color w:val="000000"/>
          <w:sz w:val="24"/>
          <w:szCs w:val="24"/>
        </w:rPr>
        <w:t xml:space="preserve">,  </w:t>
      </w:r>
      <w:r w:rsidRPr="002A58ED">
        <w:rPr>
          <w:rFonts w:ascii="Times New Roman" w:hAnsi="Times New Roman" w:cs="Times New Roman"/>
          <w:sz w:val="24"/>
          <w:szCs w:val="24"/>
        </w:rPr>
        <w:t>nr.</w:t>
      </w:r>
      <w:r>
        <w:rPr>
          <w:rFonts w:ascii="Times New Roman" w:hAnsi="Times New Roman" w:cs="Times New Roman"/>
          <w:sz w:val="24"/>
          <w:szCs w:val="24"/>
        </w:rPr>
        <w:t xml:space="preserve"> </w:t>
      </w:r>
      <w:r w:rsidRPr="002A58ED">
        <w:rPr>
          <w:rFonts w:ascii="Times New Roman" w:hAnsi="Times New Roman" w:cs="Times New Roman"/>
          <w:sz w:val="24"/>
          <w:szCs w:val="24"/>
        </w:rPr>
        <w:t>436-XVI din 28.12.2006 “Privin</w:t>
      </w:r>
      <w:r>
        <w:rPr>
          <w:rFonts w:ascii="Times New Roman" w:hAnsi="Times New Roman" w:cs="Times New Roman"/>
          <w:sz w:val="24"/>
          <w:szCs w:val="24"/>
        </w:rPr>
        <w:t>d administraţia publică locală”, nr.136 din 17.06.2016 ,,Privind statutul municipiului Chișinău”</w:t>
      </w:r>
      <w:r w:rsidRPr="002A58ED">
        <w:rPr>
          <w:rFonts w:ascii="Times New Roman" w:hAnsi="Times New Roman" w:cs="Times New Roman"/>
          <w:sz w:val="24"/>
          <w:szCs w:val="24"/>
        </w:rPr>
        <w:t xml:space="preserve"> şi  Hotărârilor Guvernului Republicii Moldova nr.</w:t>
      </w:r>
      <w:r>
        <w:rPr>
          <w:rFonts w:ascii="Times New Roman" w:hAnsi="Times New Roman" w:cs="Times New Roman"/>
          <w:sz w:val="24"/>
          <w:szCs w:val="24"/>
        </w:rPr>
        <w:t xml:space="preserve"> 931 din 08.12.2011 ”Cu privire la desfășurarea comerțului cu amănuntul”</w:t>
      </w:r>
      <w:r w:rsidRPr="002A58ED">
        <w:rPr>
          <w:rFonts w:ascii="Times New Roman" w:hAnsi="Times New Roman" w:cs="Times New Roman"/>
          <w:sz w:val="24"/>
          <w:szCs w:val="24"/>
        </w:rPr>
        <w:t>,  nr. 1209 din 08.11.2007   “Cu privire la prestarea serviciilor de alimentaţie publică”</w:t>
      </w:r>
      <w:r>
        <w:rPr>
          <w:rFonts w:ascii="Times New Roman" w:hAnsi="Times New Roman" w:cs="Times New Roman"/>
          <w:sz w:val="24"/>
          <w:szCs w:val="24"/>
        </w:rPr>
        <w:t>,</w:t>
      </w:r>
      <w:r w:rsidRPr="002A58ED">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2A58ED">
        <w:rPr>
          <w:rFonts w:ascii="Times New Roman" w:hAnsi="Times New Roman" w:cs="Times New Roman"/>
          <w:sz w:val="24"/>
          <w:szCs w:val="24"/>
        </w:rPr>
        <w:t>147 din 12.03.1996  “Cu privire la aprobarea Regulilor d</w:t>
      </w:r>
      <w:r>
        <w:rPr>
          <w:rFonts w:ascii="Times New Roman" w:hAnsi="Times New Roman" w:cs="Times New Roman"/>
          <w:sz w:val="24"/>
          <w:szCs w:val="24"/>
        </w:rPr>
        <w:t>eservirii sociale a populaţiei”, nr. 473 din 03.07.2012</w:t>
      </w:r>
      <w:r w:rsidRPr="009C5E6F">
        <w:rPr>
          <w:rStyle w:val="10"/>
        </w:rPr>
        <w:t xml:space="preserve"> </w:t>
      </w:r>
      <w:r>
        <w:rPr>
          <w:rFonts w:ascii="Times New Roman" w:eastAsia="Times New Roman" w:hAnsi="Times New Roman" w:cs="Times New Roman"/>
          <w:bCs/>
          <w:color w:val="000000"/>
          <w:sz w:val="24"/>
          <w:szCs w:val="24"/>
        </w:rPr>
        <w:t>,,P</w:t>
      </w:r>
      <w:r w:rsidRPr="009C5E6F">
        <w:rPr>
          <w:rFonts w:ascii="Times New Roman" w:eastAsia="Times New Roman" w:hAnsi="Times New Roman" w:cs="Times New Roman"/>
          <w:bCs/>
          <w:color w:val="000000"/>
          <w:sz w:val="24"/>
          <w:szCs w:val="24"/>
        </w:rPr>
        <w:t>entru aprobarea Reglementării tehnice „Bere şi băuturi pe bază de bere”,</w:t>
      </w:r>
      <w:r w:rsidRPr="00A63FC7">
        <w:t xml:space="preserve"> </w:t>
      </w:r>
      <w:r w:rsidRPr="00A925DB">
        <w:rPr>
          <w:rFonts w:ascii="Times New Roman" w:hAnsi="Times New Roman" w:cs="Times New Roman"/>
          <w:sz w:val="24"/>
          <w:szCs w:val="24"/>
        </w:rPr>
        <w:t>deciziei Primăriei municipiu</w:t>
      </w:r>
      <w:r w:rsidR="00835853">
        <w:rPr>
          <w:rFonts w:ascii="Times New Roman" w:hAnsi="Times New Roman" w:cs="Times New Roman"/>
          <w:sz w:val="24"/>
          <w:szCs w:val="24"/>
        </w:rPr>
        <w:t>lui Chişinău nr. 9/32 din 27.04.</w:t>
      </w:r>
      <w:r w:rsidRPr="00A925DB">
        <w:rPr>
          <w:rFonts w:ascii="Times New Roman" w:hAnsi="Times New Roman" w:cs="Times New Roman"/>
          <w:sz w:val="24"/>
          <w:szCs w:val="24"/>
        </w:rPr>
        <w:t>2000 „Cu privire la perfectarea actelor  pentru proiectarea mediului urban de către preturile sectoarelor municipiului Chişinău”.</w:t>
      </w:r>
      <w:r w:rsidRPr="002A58ED">
        <w:rPr>
          <w:rFonts w:ascii="Times New Roman" w:hAnsi="Times New Roman" w:cs="Times New Roman"/>
          <w:sz w:val="24"/>
          <w:szCs w:val="24"/>
        </w:rPr>
        <w:t xml:space="preserve">  </w:t>
      </w:r>
    </w:p>
    <w:p w:rsidR="004276AD" w:rsidRPr="00284443" w:rsidRDefault="004276AD" w:rsidP="00446091">
      <w:pPr>
        <w:spacing w:after="0" w:line="240" w:lineRule="auto"/>
        <w:ind w:firstLine="567"/>
        <w:jc w:val="both"/>
        <w:rPr>
          <w:rFonts w:ascii="Times New Roman" w:hAnsi="Times New Roman" w:cs="Times New Roman"/>
          <w:sz w:val="24"/>
          <w:szCs w:val="24"/>
        </w:rPr>
      </w:pPr>
      <w:r w:rsidRPr="00284443">
        <w:rPr>
          <w:rFonts w:ascii="Times New Roman" w:hAnsi="Times New Roman" w:cs="Times New Roman"/>
          <w:sz w:val="24"/>
          <w:szCs w:val="24"/>
          <w:lang w:eastAsia="en-US"/>
        </w:rPr>
        <w:t xml:space="preserve">1.2. </w:t>
      </w:r>
      <w:r>
        <w:rPr>
          <w:rFonts w:ascii="Times New Roman" w:hAnsi="Times New Roman" w:cs="Times New Roman"/>
          <w:sz w:val="24"/>
          <w:szCs w:val="24"/>
          <w:lang w:eastAsia="en-US"/>
        </w:rPr>
        <w:t xml:space="preserve"> </w:t>
      </w:r>
      <w:r w:rsidRPr="00284443">
        <w:rPr>
          <w:rFonts w:ascii="Times New Roman" w:hAnsi="Times New Roman" w:cs="Times New Roman"/>
          <w:sz w:val="24"/>
          <w:szCs w:val="24"/>
        </w:rPr>
        <w:t>Regulamentul de desfăşurare a activităţii de comerț în</w:t>
      </w:r>
      <w:r w:rsidRPr="00284443">
        <w:rPr>
          <w:rFonts w:ascii="Times New Roman" w:hAnsi="Times New Roman" w:cs="Times New Roman"/>
          <w:bCs/>
          <w:sz w:val="24"/>
          <w:szCs w:val="24"/>
        </w:rPr>
        <w:t xml:space="preserve"> municipiul Chișinău</w:t>
      </w:r>
      <w:r w:rsidRPr="00284443">
        <w:rPr>
          <w:rFonts w:ascii="Times New Roman" w:hAnsi="Times New Roman" w:cs="Times New Roman"/>
          <w:sz w:val="24"/>
          <w:szCs w:val="24"/>
        </w:rPr>
        <w:t xml:space="preserve">  (în continuare “Regulament”) este elaborat în scopul creării unui mediu favorabil de desfășurare a activității de întreprinzător în cadrul </w:t>
      </w:r>
      <w:r>
        <w:rPr>
          <w:rFonts w:ascii="Times New Roman" w:hAnsi="Times New Roman" w:cs="Times New Roman"/>
          <w:sz w:val="24"/>
          <w:szCs w:val="24"/>
        </w:rPr>
        <w:t>municipiului</w:t>
      </w:r>
      <w:r w:rsidRPr="00284443">
        <w:rPr>
          <w:rFonts w:ascii="Times New Roman" w:hAnsi="Times New Roman" w:cs="Times New Roman"/>
          <w:sz w:val="24"/>
          <w:szCs w:val="24"/>
        </w:rPr>
        <w:t>, precum și în vederea asigurării liberei concurențe, protecţiei vieții, sănătăţii, securității şi intereselor economice și sociale ale cetățenilor.</w:t>
      </w:r>
    </w:p>
    <w:p w:rsidR="004276AD" w:rsidRPr="002C7736" w:rsidRDefault="004276AD" w:rsidP="00312CDB">
      <w:pPr>
        <w:pStyle w:val="2"/>
        <w:rPr>
          <w:b/>
        </w:rPr>
      </w:pPr>
      <w:r w:rsidRPr="002C7736">
        <w:t xml:space="preserve">1.3.  Prezentul Regulament stabilește interdicțiile şi cerinţele de desfăşurare a activităţii de comerţ în </w:t>
      </w:r>
      <w:r w:rsidRPr="002C7736">
        <w:rPr>
          <w:bCs/>
        </w:rPr>
        <w:t>municipiul Chișinău</w:t>
      </w:r>
      <w:r w:rsidRPr="002C7736">
        <w:t xml:space="preserve"> </w:t>
      </w:r>
      <w:r>
        <w:t xml:space="preserve"> </w:t>
      </w:r>
      <w:r w:rsidRPr="002C7736">
        <w:t>în conformitate cu prevederile art. 6 alin.(1) lit. n) şi alin.(5) din Legea nr. 231 din 23 septembrie 2010 cu privire la comerțul interior (în continuare - lege), în următoarele privințe:</w:t>
      </w:r>
    </w:p>
    <w:p w:rsidR="00446091" w:rsidRDefault="004276AD" w:rsidP="00312CDB">
      <w:pPr>
        <w:pStyle w:val="2"/>
      </w:pPr>
      <w:r w:rsidRPr="002C7736">
        <w:t xml:space="preserve"> a) interdicţia de a desfăşura activităţi de comerţ sau anumite forme ale activităţii de comerţ, inclusiv comerţul ambulant, în perimetrul anumitor zone sau străzi ori în intervalul </w:t>
      </w:r>
      <w:r w:rsidR="00446091">
        <w:t>anumitor zile sau ore;</w:t>
      </w:r>
    </w:p>
    <w:p w:rsidR="00446091" w:rsidRDefault="004276AD" w:rsidP="00312CDB">
      <w:pPr>
        <w:pStyle w:val="2"/>
      </w:pPr>
      <w:r w:rsidRPr="002C7736">
        <w:t>b) modul de desfăşurare a activităţilor de comerţ în apropierea edificiilor autorităţilor publice, instituţiilor de învăţământ, instituţiilor medicale, locaşurilor de cult, monumentelor, lucrărilor de artă, edificiilor cu valoare arhitecturală, istorică sau arheologică, zonelor istorice, zonele de agrement</w:t>
      </w:r>
      <w:r>
        <w:t xml:space="preserve">, </w:t>
      </w:r>
      <w:r w:rsidRPr="002C7736">
        <w:t>precum şi în locurile (destinaţiile</w:t>
      </w:r>
      <w:r w:rsidR="00446091">
        <w:t>) de interes turistic;</w:t>
      </w:r>
    </w:p>
    <w:p w:rsidR="00446091" w:rsidRDefault="004276AD" w:rsidP="00312CDB">
      <w:pPr>
        <w:pStyle w:val="2"/>
      </w:pPr>
      <w:r w:rsidRPr="002C7736">
        <w:t>c) distribuirea activităţilor de comerţ între zona centrală şi zonele periferice ale localităţii, precum şi între zonele aglomerate</w:t>
      </w:r>
      <w:r w:rsidR="00446091">
        <w:t xml:space="preserve"> şi cele neaglomerate;</w:t>
      </w:r>
    </w:p>
    <w:p w:rsidR="00446091" w:rsidRDefault="004276AD" w:rsidP="00312CDB">
      <w:pPr>
        <w:pStyle w:val="2"/>
      </w:pPr>
      <w:r w:rsidRPr="002C7736">
        <w:t>d) raza în care este interzisă comercializarea producţiei alcoolice în preajma instituţiilor de învăţământ, instituţiilor medicale şi a locaşuri</w:t>
      </w:r>
      <w:r w:rsidR="00446091">
        <w:t>lor de cult;</w:t>
      </w:r>
    </w:p>
    <w:p w:rsidR="00446091" w:rsidRDefault="004276AD" w:rsidP="00312CDB">
      <w:pPr>
        <w:pStyle w:val="2"/>
      </w:pPr>
      <w:r w:rsidRPr="002C7736">
        <w:t>e) cerinţe privind regimul de lucru (orarul de funcţionare) al comercianţilor în perimetrul anu</w:t>
      </w:r>
      <w:r w:rsidR="00446091">
        <w:t>mitor zone sau străzi;</w:t>
      </w:r>
    </w:p>
    <w:p w:rsidR="00446091" w:rsidRDefault="004276AD" w:rsidP="00312CDB">
      <w:pPr>
        <w:pStyle w:val="2"/>
      </w:pPr>
      <w:r w:rsidRPr="002C7736">
        <w:t>f) interdicţia de a comercializa anumite produse sau servicii în perimetrul</w:t>
      </w:r>
      <w:r w:rsidR="00446091">
        <w:t xml:space="preserve"> anumitor zone sau străzi;</w:t>
      </w:r>
    </w:p>
    <w:p w:rsidR="004276AD" w:rsidRPr="00446091" w:rsidRDefault="004276AD" w:rsidP="00312CDB">
      <w:pPr>
        <w:pStyle w:val="2"/>
        <w:rPr>
          <w:b/>
        </w:rPr>
      </w:pPr>
      <w:r w:rsidRPr="002C7736">
        <w:t>g) cerințe privind zonele de parcare de care trebuie să dispună comerciantul la desfășurarea anumitor forme de comercializare.</w:t>
      </w:r>
    </w:p>
    <w:p w:rsidR="00446091" w:rsidRDefault="004276AD" w:rsidP="00446091">
      <w:pPr>
        <w:widowControl w:val="0"/>
        <w:overflowPunct w:val="0"/>
        <w:autoSpaceDE w:val="0"/>
        <w:autoSpaceDN w:val="0"/>
        <w:adjustRightInd w:val="0"/>
        <w:spacing w:after="0" w:line="240" w:lineRule="auto"/>
        <w:ind w:firstLine="426"/>
        <w:jc w:val="both"/>
        <w:rPr>
          <w:rFonts w:ascii="Times" w:hAnsi="Times" w:cs="Times"/>
          <w:sz w:val="24"/>
          <w:szCs w:val="24"/>
        </w:rPr>
      </w:pPr>
      <w:r w:rsidRPr="00111F8C">
        <w:rPr>
          <w:rFonts w:ascii="Times New Roman" w:hAnsi="Times New Roman" w:cs="Times New Roman"/>
          <w:sz w:val="24"/>
          <w:szCs w:val="24"/>
        </w:rPr>
        <w:t>1.4.</w:t>
      </w:r>
      <w:r>
        <w:t xml:space="preserve"> </w:t>
      </w:r>
      <w:r w:rsidRPr="001F628B">
        <w:rPr>
          <w:rFonts w:ascii="Times" w:hAnsi="Times" w:cs="Times"/>
          <w:sz w:val="24"/>
          <w:szCs w:val="24"/>
        </w:rPr>
        <w:t>Agentul economic este direct r</w:t>
      </w:r>
      <w:r w:rsidRPr="001F628B">
        <w:rPr>
          <w:rFonts w:ascii="Times New Roman" w:hAnsi="Times New Roman" w:cs="Times New Roman"/>
          <w:sz w:val="24"/>
          <w:szCs w:val="24"/>
        </w:rPr>
        <w:t>ă</w:t>
      </w:r>
      <w:r w:rsidRPr="001F628B">
        <w:rPr>
          <w:rFonts w:ascii="Times" w:hAnsi="Times" w:cs="Times"/>
          <w:sz w:val="24"/>
          <w:szCs w:val="24"/>
        </w:rPr>
        <w:t>spunz</w:t>
      </w:r>
      <w:r w:rsidRPr="001F628B">
        <w:rPr>
          <w:rFonts w:ascii="Times New Roman" w:hAnsi="Times New Roman" w:cs="Times New Roman"/>
          <w:sz w:val="24"/>
          <w:szCs w:val="24"/>
        </w:rPr>
        <w:t>ă</w:t>
      </w:r>
      <w:r w:rsidRPr="001F628B">
        <w:rPr>
          <w:rFonts w:ascii="Times" w:hAnsi="Times" w:cs="Times"/>
          <w:sz w:val="24"/>
          <w:szCs w:val="24"/>
        </w:rPr>
        <w:t>tor de func</w:t>
      </w:r>
      <w:r w:rsidRPr="001F628B">
        <w:rPr>
          <w:rFonts w:ascii="Times New Roman" w:hAnsi="Times New Roman" w:cs="Times New Roman"/>
          <w:sz w:val="24"/>
          <w:szCs w:val="24"/>
        </w:rPr>
        <w:t>ţ</w:t>
      </w:r>
      <w:r w:rsidRPr="001F628B">
        <w:rPr>
          <w:rFonts w:ascii="Times" w:hAnsi="Times" w:cs="Times"/>
          <w:sz w:val="24"/>
          <w:szCs w:val="24"/>
        </w:rPr>
        <w:t xml:space="preserve">ionarea </w:t>
      </w:r>
      <w:r>
        <w:rPr>
          <w:rFonts w:ascii="Times" w:hAnsi="Times" w:cs="Times"/>
          <w:sz w:val="24"/>
          <w:szCs w:val="24"/>
        </w:rPr>
        <w:t>unității comerciale și/sau de prestări servicii</w:t>
      </w:r>
      <w:r w:rsidRPr="001F628B">
        <w:rPr>
          <w:rFonts w:ascii="Times" w:hAnsi="Times" w:cs="Times"/>
          <w:sz w:val="24"/>
          <w:szCs w:val="24"/>
        </w:rPr>
        <w:t xml:space="preserve"> din punct</w:t>
      </w:r>
      <w:r>
        <w:rPr>
          <w:rFonts w:ascii="Times" w:hAnsi="Times" w:cs="Times"/>
          <w:sz w:val="24"/>
          <w:szCs w:val="24"/>
        </w:rPr>
        <w:t xml:space="preserve"> </w:t>
      </w:r>
      <w:r w:rsidRPr="001F628B">
        <w:rPr>
          <w:rFonts w:ascii="Times" w:hAnsi="Times" w:cs="Times"/>
          <w:sz w:val="24"/>
          <w:szCs w:val="24"/>
        </w:rPr>
        <w:t xml:space="preserve">de vedere sanitar, sanitar-veterinar, prevenirea </w:t>
      </w:r>
      <w:r>
        <w:rPr>
          <w:rFonts w:ascii="Times" w:hAnsi="Times" w:cs="Times"/>
          <w:sz w:val="24"/>
          <w:szCs w:val="24"/>
        </w:rPr>
        <w:t>ș</w:t>
      </w:r>
      <w:r w:rsidRPr="001F628B">
        <w:rPr>
          <w:rFonts w:ascii="Times" w:hAnsi="Times" w:cs="Times"/>
          <w:sz w:val="24"/>
          <w:szCs w:val="24"/>
        </w:rPr>
        <w:t xml:space="preserve">i stingerea incendiilor </w:t>
      </w:r>
      <w:r>
        <w:rPr>
          <w:rFonts w:ascii="Times" w:hAnsi="Times" w:cs="Times"/>
          <w:sz w:val="24"/>
          <w:szCs w:val="24"/>
        </w:rPr>
        <w:t>ș</w:t>
      </w:r>
      <w:r w:rsidRPr="001F628B">
        <w:rPr>
          <w:rFonts w:ascii="Times" w:hAnsi="Times" w:cs="Times"/>
          <w:sz w:val="24"/>
          <w:szCs w:val="24"/>
        </w:rPr>
        <w:t>i protec</w:t>
      </w:r>
      <w:r w:rsidRPr="001F628B">
        <w:rPr>
          <w:rFonts w:ascii="Times New Roman" w:hAnsi="Times New Roman" w:cs="Times New Roman"/>
          <w:sz w:val="24"/>
          <w:szCs w:val="24"/>
        </w:rPr>
        <w:t>ţ</w:t>
      </w:r>
      <w:r w:rsidRPr="001F628B">
        <w:rPr>
          <w:rFonts w:ascii="Times" w:hAnsi="Times" w:cs="Times"/>
          <w:sz w:val="24"/>
          <w:szCs w:val="24"/>
        </w:rPr>
        <w:t xml:space="preserve">ia mediului, </w:t>
      </w:r>
      <w:r>
        <w:rPr>
          <w:rFonts w:ascii="Times" w:hAnsi="Times" w:cs="Times"/>
          <w:sz w:val="24"/>
          <w:szCs w:val="24"/>
        </w:rPr>
        <w:t xml:space="preserve">tulburarea liniștii și ordinii publice, </w:t>
      </w:r>
      <w:r w:rsidRPr="00AB0DAC">
        <w:rPr>
          <w:rFonts w:ascii="Times" w:hAnsi="Times" w:cs="Times"/>
          <w:sz w:val="24"/>
          <w:szCs w:val="24"/>
        </w:rPr>
        <w:t>legalitatea construcțiilor în care își desfășoară activitatea,</w:t>
      </w:r>
      <w:r w:rsidRPr="001F628B">
        <w:rPr>
          <w:rFonts w:ascii="Times" w:hAnsi="Times" w:cs="Times"/>
          <w:sz w:val="24"/>
          <w:szCs w:val="24"/>
        </w:rPr>
        <w:t xml:space="preserve"> precum </w:t>
      </w:r>
      <w:r>
        <w:rPr>
          <w:rFonts w:ascii="Times" w:hAnsi="Times" w:cs="Times"/>
          <w:sz w:val="24"/>
          <w:szCs w:val="24"/>
        </w:rPr>
        <w:t>ș</w:t>
      </w:r>
      <w:r w:rsidRPr="001F628B">
        <w:rPr>
          <w:rFonts w:ascii="Times" w:hAnsi="Times" w:cs="Times"/>
          <w:sz w:val="24"/>
          <w:szCs w:val="24"/>
        </w:rPr>
        <w:t>i de respectarea oric</w:t>
      </w:r>
      <w:r w:rsidRPr="001F628B">
        <w:rPr>
          <w:rFonts w:ascii="Times New Roman" w:hAnsi="Times New Roman" w:cs="Times New Roman"/>
          <w:sz w:val="24"/>
          <w:szCs w:val="24"/>
        </w:rPr>
        <w:t>ă</w:t>
      </w:r>
      <w:r w:rsidRPr="001F628B">
        <w:rPr>
          <w:rFonts w:ascii="Times" w:hAnsi="Times" w:cs="Times"/>
          <w:sz w:val="24"/>
          <w:szCs w:val="24"/>
        </w:rPr>
        <w:t>ror norme legale specifice dom</w:t>
      </w:r>
      <w:r>
        <w:rPr>
          <w:rFonts w:ascii="Times" w:hAnsi="Times" w:cs="Times"/>
          <w:sz w:val="24"/>
          <w:szCs w:val="24"/>
        </w:rPr>
        <w:t>eniului de activitate în care îș</w:t>
      </w:r>
      <w:r w:rsidRPr="001F628B">
        <w:rPr>
          <w:rFonts w:ascii="Times" w:hAnsi="Times" w:cs="Times"/>
          <w:sz w:val="24"/>
          <w:szCs w:val="24"/>
        </w:rPr>
        <w:t>i desf</w:t>
      </w:r>
      <w:r w:rsidRPr="001F628B">
        <w:rPr>
          <w:rFonts w:ascii="Times New Roman" w:hAnsi="Times New Roman" w:cs="Times New Roman"/>
          <w:sz w:val="24"/>
          <w:szCs w:val="24"/>
        </w:rPr>
        <w:t>ă</w:t>
      </w:r>
      <w:r>
        <w:rPr>
          <w:rFonts w:ascii="Times New Roman" w:hAnsi="Times New Roman" w:cs="Times New Roman"/>
          <w:sz w:val="24"/>
          <w:szCs w:val="24"/>
        </w:rPr>
        <w:t>ș</w:t>
      </w:r>
      <w:r w:rsidRPr="001F628B">
        <w:rPr>
          <w:rFonts w:ascii="Times" w:hAnsi="Times" w:cs="Times"/>
          <w:sz w:val="24"/>
          <w:szCs w:val="24"/>
        </w:rPr>
        <w:t>oar</w:t>
      </w:r>
      <w:r w:rsidRPr="001F628B">
        <w:rPr>
          <w:rFonts w:ascii="Times New Roman" w:hAnsi="Times New Roman" w:cs="Times New Roman"/>
          <w:sz w:val="24"/>
          <w:szCs w:val="24"/>
        </w:rPr>
        <w:t>ă</w:t>
      </w:r>
      <w:r w:rsidRPr="001F628B">
        <w:rPr>
          <w:rFonts w:ascii="Times" w:hAnsi="Times" w:cs="Times"/>
          <w:sz w:val="24"/>
          <w:szCs w:val="24"/>
        </w:rPr>
        <w:t xml:space="preserve"> activitatea</w:t>
      </w:r>
      <w:r>
        <w:rPr>
          <w:rFonts w:ascii="Times" w:hAnsi="Times" w:cs="Times"/>
          <w:sz w:val="24"/>
          <w:szCs w:val="24"/>
        </w:rPr>
        <w:t>, de eventualele prejudicii cauzate de func</w:t>
      </w:r>
      <w:r>
        <w:rPr>
          <w:rFonts w:ascii="Times New Roman" w:hAnsi="Times New Roman" w:cs="Times New Roman"/>
          <w:sz w:val="24"/>
          <w:szCs w:val="24"/>
        </w:rPr>
        <w:t>ţ</w:t>
      </w:r>
      <w:r>
        <w:rPr>
          <w:rFonts w:ascii="Times" w:hAnsi="Times" w:cs="Times"/>
          <w:sz w:val="24"/>
          <w:szCs w:val="24"/>
        </w:rPr>
        <w:t>ionarea lor proprietarilor locuin</w:t>
      </w:r>
      <w:r>
        <w:rPr>
          <w:rFonts w:ascii="Times New Roman" w:hAnsi="Times New Roman" w:cs="Times New Roman"/>
          <w:sz w:val="24"/>
          <w:szCs w:val="24"/>
        </w:rPr>
        <w:t>ţ</w:t>
      </w:r>
      <w:r>
        <w:rPr>
          <w:rFonts w:ascii="Times" w:hAnsi="Times" w:cs="Times"/>
          <w:sz w:val="24"/>
          <w:szCs w:val="24"/>
        </w:rPr>
        <w:t>elor cu care se învecineaz</w:t>
      </w:r>
      <w:r>
        <w:rPr>
          <w:rFonts w:ascii="Times New Roman" w:hAnsi="Times New Roman" w:cs="Times New Roman"/>
          <w:sz w:val="24"/>
          <w:szCs w:val="24"/>
        </w:rPr>
        <w:t>ă</w:t>
      </w:r>
      <w:r>
        <w:rPr>
          <w:rFonts w:ascii="Times" w:hAnsi="Times" w:cs="Times"/>
          <w:sz w:val="24"/>
          <w:szCs w:val="24"/>
        </w:rPr>
        <w:t>.</w:t>
      </w:r>
    </w:p>
    <w:p w:rsidR="004276AD" w:rsidRPr="00446091" w:rsidRDefault="004276AD" w:rsidP="0044609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446091">
        <w:rPr>
          <w:rFonts w:ascii="Times New Roman" w:hAnsi="Times New Roman" w:cs="Times New Roman"/>
          <w:sz w:val="24"/>
          <w:szCs w:val="24"/>
        </w:rPr>
        <w:lastRenderedPageBreak/>
        <w:t>1.5. Noțiunile din prezentul Regulament au semnificația stabilită de Legea nr. 231 din 23 .09.2010 cu privire la comerțul interior și alte acte normative în vigoare (tipurile  unităților comerciale – de Hotărârile Guvernului Republicii Moldova nr. 931 din 08.12.2011 ”Cu privire la desfășurarea comerțului cu amănuntul”,  nr. 1209 din 08.11.200</w:t>
      </w:r>
      <w:r w:rsidR="00446091">
        <w:rPr>
          <w:rFonts w:ascii="Times New Roman" w:hAnsi="Times New Roman" w:cs="Times New Roman"/>
          <w:sz w:val="24"/>
          <w:szCs w:val="24"/>
        </w:rPr>
        <w:t>7</w:t>
      </w:r>
      <w:r w:rsidRPr="00446091">
        <w:rPr>
          <w:rFonts w:ascii="Times New Roman" w:hAnsi="Times New Roman" w:cs="Times New Roman"/>
          <w:sz w:val="24"/>
          <w:szCs w:val="24"/>
        </w:rPr>
        <w:t xml:space="preserve"> “Cu privire la prestarea serviciilor de alimentaţie publică”).</w:t>
      </w:r>
    </w:p>
    <w:p w:rsidR="004276AD" w:rsidRPr="00446091" w:rsidRDefault="004276AD" w:rsidP="00446091">
      <w:pPr>
        <w:spacing w:after="0" w:line="240" w:lineRule="auto"/>
        <w:jc w:val="both"/>
        <w:rPr>
          <w:rFonts w:ascii="Times New Roman" w:hAnsi="Times New Roman" w:cs="Times New Roman"/>
          <w:color w:val="000000"/>
          <w:sz w:val="24"/>
          <w:szCs w:val="24"/>
        </w:rPr>
      </w:pPr>
      <w:r w:rsidRPr="00446091">
        <w:rPr>
          <w:rFonts w:ascii="Times New Roman" w:hAnsi="Times New Roman" w:cs="Times New Roman"/>
          <w:sz w:val="24"/>
          <w:szCs w:val="24"/>
          <w:lang w:eastAsia="zh-CN"/>
        </w:rPr>
        <w:tab/>
      </w:r>
      <w:r w:rsidRPr="00446091">
        <w:rPr>
          <w:rFonts w:ascii="Times New Roman" w:hAnsi="Times New Roman" w:cs="Times New Roman"/>
          <w:color w:val="000000"/>
          <w:sz w:val="24"/>
          <w:szCs w:val="24"/>
        </w:rPr>
        <w:t>Suplimentar, în sensul prezent</w:t>
      </w:r>
      <w:r w:rsidR="00835853" w:rsidRPr="00446091">
        <w:rPr>
          <w:rFonts w:ascii="Times New Roman" w:hAnsi="Times New Roman" w:cs="Times New Roman"/>
          <w:color w:val="000000"/>
          <w:sz w:val="24"/>
          <w:szCs w:val="24"/>
        </w:rPr>
        <w:t>ului</w:t>
      </w:r>
      <w:r w:rsidRPr="00446091">
        <w:rPr>
          <w:rFonts w:ascii="Times New Roman" w:hAnsi="Times New Roman" w:cs="Times New Roman"/>
          <w:color w:val="000000"/>
          <w:sz w:val="24"/>
          <w:szCs w:val="24"/>
        </w:rPr>
        <w:t xml:space="preserve"> </w:t>
      </w:r>
      <w:r w:rsidR="00835853" w:rsidRPr="00446091">
        <w:rPr>
          <w:rFonts w:ascii="Times New Roman" w:hAnsi="Times New Roman" w:cs="Times New Roman"/>
          <w:color w:val="000000"/>
          <w:sz w:val="24"/>
          <w:szCs w:val="24"/>
        </w:rPr>
        <w:t>Regulament</w:t>
      </w:r>
      <w:r w:rsidRPr="00446091">
        <w:rPr>
          <w:rFonts w:ascii="Times New Roman" w:hAnsi="Times New Roman" w:cs="Times New Roman"/>
          <w:color w:val="000000"/>
          <w:sz w:val="24"/>
          <w:szCs w:val="24"/>
        </w:rPr>
        <w:t>, termenii utilizaţi semnifică următoarele:</w:t>
      </w:r>
    </w:p>
    <w:p w:rsidR="004276AD" w:rsidRDefault="004276AD" w:rsidP="004460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B4CCD">
        <w:rPr>
          <w:rFonts w:ascii="Times New Roman" w:hAnsi="Times New Roman" w:cs="Times New Roman"/>
          <w:b/>
          <w:i/>
          <w:color w:val="000000"/>
          <w:sz w:val="24"/>
          <w:szCs w:val="24"/>
        </w:rPr>
        <w:t xml:space="preserve">Notificarea privind iniţierea </w:t>
      </w:r>
      <w:r>
        <w:rPr>
          <w:rFonts w:ascii="Times New Roman" w:hAnsi="Times New Roman" w:cs="Times New Roman"/>
          <w:b/>
          <w:i/>
          <w:color w:val="000000"/>
          <w:sz w:val="24"/>
          <w:szCs w:val="24"/>
        </w:rPr>
        <w:t>/suspendarea/reluarea/ încetarea  activității</w:t>
      </w:r>
      <w:r w:rsidRPr="00F6166D">
        <w:rPr>
          <w:rFonts w:ascii="Times New Roman" w:hAnsi="Times New Roman" w:cs="Times New Roman"/>
          <w:i/>
          <w:color w:val="000000"/>
          <w:sz w:val="24"/>
          <w:szCs w:val="24"/>
        </w:rPr>
        <w:t xml:space="preserve">  </w:t>
      </w:r>
      <w:r w:rsidRPr="00315CBB">
        <w:rPr>
          <w:rFonts w:ascii="Times New Roman" w:hAnsi="Times New Roman" w:cs="Times New Roman"/>
          <w:b/>
          <w:i/>
          <w:color w:val="000000"/>
          <w:sz w:val="24"/>
          <w:szCs w:val="24"/>
        </w:rPr>
        <w:t>de comerț</w:t>
      </w:r>
      <w:r>
        <w:rPr>
          <w:rFonts w:ascii="Times New Roman" w:hAnsi="Times New Roman" w:cs="Times New Roman"/>
          <w:b/>
          <w:i/>
          <w:color w:val="000000"/>
          <w:sz w:val="24"/>
          <w:szCs w:val="24"/>
        </w:rPr>
        <w:t>/</w:t>
      </w:r>
      <w:r w:rsidRPr="00315CBB">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modificarea datelor</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comunicare  scrisă  </w:t>
      </w:r>
      <w:r w:rsidRPr="00DB4CCD">
        <w:rPr>
          <w:rFonts w:ascii="Times New Roman" w:hAnsi="Times New Roman" w:cs="Times New Roman"/>
          <w:color w:val="000000"/>
          <w:sz w:val="24"/>
          <w:szCs w:val="24"/>
        </w:rPr>
        <w:t xml:space="preserve">prin care se înștiințează /notifică </w:t>
      </w:r>
      <w:r w:rsidRPr="00DB4CCD">
        <w:rPr>
          <w:color w:val="000000"/>
          <w:sz w:val="15"/>
          <w:szCs w:val="15"/>
        </w:rPr>
        <w:t xml:space="preserve"> </w:t>
      </w:r>
      <w:r w:rsidRPr="00DB4CCD">
        <w:rPr>
          <w:rFonts w:ascii="Times New Roman" w:hAnsi="Times New Roman" w:cs="Times New Roman"/>
          <w:color w:val="000000"/>
          <w:sz w:val="24"/>
          <w:szCs w:val="24"/>
        </w:rPr>
        <w:t xml:space="preserve">autoritatea administraţiei publice locale privind  inițierea </w:t>
      </w:r>
      <w:r w:rsidRPr="00315CBB">
        <w:rPr>
          <w:rFonts w:ascii="Times New Roman" w:hAnsi="Times New Roman" w:cs="Times New Roman"/>
          <w:color w:val="000000"/>
          <w:sz w:val="24"/>
          <w:szCs w:val="24"/>
        </w:rPr>
        <w:t>/suspendarea/reluarea/ încetarea</w:t>
      </w:r>
      <w:r w:rsidRPr="00315CBB">
        <w:rPr>
          <w:rFonts w:ascii="Times New Roman" w:hAnsi="Times New Roman" w:cs="Times New Roman"/>
          <w:b/>
          <w:i/>
          <w:color w:val="000000"/>
          <w:sz w:val="24"/>
          <w:szCs w:val="24"/>
        </w:rPr>
        <w:t xml:space="preserve"> </w:t>
      </w:r>
      <w:r w:rsidRPr="00DB4CCD">
        <w:rPr>
          <w:rFonts w:ascii="Times New Roman" w:hAnsi="Times New Roman" w:cs="Times New Roman"/>
          <w:color w:val="000000"/>
          <w:sz w:val="24"/>
          <w:szCs w:val="24"/>
        </w:rPr>
        <w:t xml:space="preserve"> unei activități de comerț</w:t>
      </w:r>
      <w:r>
        <w:rPr>
          <w:rFonts w:ascii="Times New Roman" w:hAnsi="Times New Roman" w:cs="Times New Roman"/>
          <w:color w:val="000000"/>
          <w:sz w:val="24"/>
          <w:szCs w:val="24"/>
        </w:rPr>
        <w:t xml:space="preserve"> sau de modificare a datelor în notificarea </w:t>
      </w:r>
      <w:r w:rsidRPr="00DB4CCD">
        <w:rPr>
          <w:rFonts w:ascii="Times New Roman" w:hAnsi="Times New Roman" w:cs="Times New Roman"/>
          <w:color w:val="000000"/>
          <w:sz w:val="24"/>
          <w:szCs w:val="24"/>
        </w:rPr>
        <w:t>privind  inițierea</w:t>
      </w:r>
      <w:r w:rsidRPr="00315CBB">
        <w:rPr>
          <w:rFonts w:ascii="Times New Roman" w:hAnsi="Times New Roman" w:cs="Times New Roman"/>
          <w:color w:val="000000"/>
          <w:sz w:val="24"/>
          <w:szCs w:val="24"/>
        </w:rPr>
        <w:t xml:space="preserve"> </w:t>
      </w:r>
      <w:r w:rsidRPr="00DB4CCD">
        <w:rPr>
          <w:rFonts w:ascii="Times New Roman" w:hAnsi="Times New Roman" w:cs="Times New Roman"/>
          <w:color w:val="000000"/>
          <w:sz w:val="24"/>
          <w:szCs w:val="24"/>
        </w:rPr>
        <w:t>activități</w:t>
      </w:r>
      <w:r>
        <w:rPr>
          <w:rFonts w:ascii="Times New Roman" w:hAnsi="Times New Roman" w:cs="Times New Roman"/>
          <w:color w:val="000000"/>
          <w:sz w:val="24"/>
          <w:szCs w:val="24"/>
        </w:rPr>
        <w:t>i</w:t>
      </w:r>
      <w:r w:rsidRPr="00DB4CCD">
        <w:rPr>
          <w:rFonts w:ascii="Times New Roman" w:hAnsi="Times New Roman" w:cs="Times New Roman"/>
          <w:color w:val="000000"/>
          <w:sz w:val="24"/>
          <w:szCs w:val="24"/>
        </w:rPr>
        <w:t xml:space="preserve"> de comerț</w:t>
      </w:r>
      <w:r>
        <w:rPr>
          <w:rFonts w:ascii="Times New Roman" w:hAnsi="Times New Roman" w:cs="Times New Roman"/>
          <w:color w:val="000000"/>
          <w:sz w:val="24"/>
          <w:szCs w:val="24"/>
        </w:rPr>
        <w:t xml:space="preserve"> în conformitate cu procedura stabilită în prezentul Regulament</w:t>
      </w:r>
      <w:r w:rsidRPr="00DB4CCD">
        <w:rPr>
          <w:rFonts w:ascii="Times New Roman" w:hAnsi="Times New Roman" w:cs="Times New Roman"/>
          <w:color w:val="000000"/>
          <w:sz w:val="24"/>
          <w:szCs w:val="24"/>
        </w:rPr>
        <w:t>;</w:t>
      </w:r>
    </w:p>
    <w:p w:rsidR="004276AD" w:rsidRDefault="004276AD" w:rsidP="00446091">
      <w:pPr>
        <w:spacing w:after="0" w:line="240" w:lineRule="auto"/>
        <w:ind w:firstLine="708"/>
        <w:jc w:val="both"/>
        <w:rPr>
          <w:rFonts w:ascii="Times New Roman" w:hAnsi="Times New Roman" w:cs="Times New Roman"/>
          <w:b/>
          <w:color w:val="000000"/>
          <w:sz w:val="24"/>
          <w:szCs w:val="24"/>
        </w:rPr>
      </w:pPr>
      <w:r w:rsidRPr="002F3626">
        <w:rPr>
          <w:rFonts w:ascii="Times New Roman" w:hAnsi="Times New Roman" w:cs="Times New Roman"/>
          <w:b/>
          <w:i/>
          <w:iCs/>
          <w:color w:val="000000"/>
          <w:sz w:val="24"/>
          <w:szCs w:val="24"/>
        </w:rPr>
        <w:t>Autorizaţie de funcţionare</w:t>
      </w:r>
      <w:r w:rsidR="00446091">
        <w:rPr>
          <w:rFonts w:ascii="Times New Roman" w:hAnsi="Times New Roman" w:cs="Times New Roman"/>
          <w:sz w:val="24"/>
          <w:szCs w:val="24"/>
        </w:rPr>
        <w:t xml:space="preserve"> a</w:t>
      </w:r>
      <w:r w:rsidRPr="002A58ED">
        <w:rPr>
          <w:rFonts w:ascii="Times New Roman" w:hAnsi="Times New Roman" w:cs="Times New Roman"/>
          <w:sz w:val="24"/>
          <w:szCs w:val="24"/>
        </w:rPr>
        <w:t xml:space="preserve"> unităţilor </w:t>
      </w:r>
      <w:r>
        <w:rPr>
          <w:rFonts w:ascii="Times New Roman" w:hAnsi="Times New Roman" w:cs="Times New Roman"/>
          <w:sz w:val="24"/>
          <w:szCs w:val="24"/>
        </w:rPr>
        <w:t>comerciale</w:t>
      </w:r>
      <w:r w:rsidR="00446091">
        <w:rPr>
          <w:rFonts w:ascii="Times New Roman" w:hAnsi="Times New Roman" w:cs="Times New Roman"/>
          <w:sz w:val="24"/>
          <w:szCs w:val="24"/>
        </w:rPr>
        <w:t xml:space="preserve"> şi/sau de prestări</w:t>
      </w:r>
      <w:r w:rsidRPr="002A58ED">
        <w:rPr>
          <w:rFonts w:ascii="Times New Roman" w:hAnsi="Times New Roman" w:cs="Times New Roman"/>
          <w:sz w:val="24"/>
          <w:szCs w:val="24"/>
        </w:rPr>
        <w:t xml:space="preserve"> servicii (în  cont</w:t>
      </w:r>
      <w:r w:rsidR="00446091">
        <w:rPr>
          <w:rFonts w:ascii="Times New Roman" w:hAnsi="Times New Roman" w:cs="Times New Roman"/>
          <w:sz w:val="24"/>
          <w:szCs w:val="24"/>
        </w:rPr>
        <w:t>inuare - autorizaţia) este un</w:t>
      </w:r>
      <w:r w:rsidRPr="002A58ED">
        <w:rPr>
          <w:rFonts w:ascii="Times New Roman" w:hAnsi="Times New Roman" w:cs="Times New Roman"/>
          <w:color w:val="000000"/>
          <w:sz w:val="24"/>
          <w:szCs w:val="24"/>
        </w:rPr>
        <w:t xml:space="preserve"> act administrativ individual ce atestă dreptul titularului de a practica  activitate de comerţ</w:t>
      </w:r>
      <w:r>
        <w:rPr>
          <w:rFonts w:ascii="Times New Roman" w:hAnsi="Times New Roman" w:cs="Times New Roman"/>
          <w:color w:val="000000"/>
          <w:sz w:val="24"/>
          <w:szCs w:val="24"/>
        </w:rPr>
        <w:t xml:space="preserve"> și/sau prestări servicii</w:t>
      </w:r>
      <w:r w:rsidRPr="002A58ED">
        <w:rPr>
          <w:rFonts w:ascii="Times New Roman" w:hAnsi="Times New Roman" w:cs="Times New Roman"/>
          <w:color w:val="000000"/>
          <w:sz w:val="24"/>
          <w:szCs w:val="24"/>
        </w:rPr>
        <w:t xml:space="preserve">, </w:t>
      </w:r>
      <w:r w:rsidR="00446091">
        <w:rPr>
          <w:rFonts w:ascii="Times New Roman" w:hAnsi="Times New Roman" w:cs="Times New Roman"/>
          <w:color w:val="000000"/>
          <w:sz w:val="24"/>
          <w:szCs w:val="24"/>
        </w:rPr>
        <w:t>conform</w:t>
      </w:r>
      <w:r>
        <w:rPr>
          <w:rFonts w:ascii="Times New Roman" w:hAnsi="Times New Roman" w:cs="Times New Roman"/>
          <w:color w:val="000000"/>
          <w:sz w:val="24"/>
          <w:szCs w:val="24"/>
        </w:rPr>
        <w:t xml:space="preserve"> legii, </w:t>
      </w:r>
      <w:r w:rsidRPr="002A58ED">
        <w:rPr>
          <w:rFonts w:ascii="Times New Roman" w:hAnsi="Times New Roman" w:cs="Times New Roman"/>
          <w:color w:val="000000"/>
          <w:sz w:val="24"/>
          <w:szCs w:val="24"/>
        </w:rPr>
        <w:t>cu indicarea adresei amplasării unităţii comerciale</w:t>
      </w:r>
      <w:r>
        <w:rPr>
          <w:rFonts w:ascii="Times New Roman" w:hAnsi="Times New Roman" w:cs="Times New Roman"/>
          <w:color w:val="000000"/>
          <w:sz w:val="24"/>
          <w:szCs w:val="24"/>
        </w:rPr>
        <w:t>/locului pentru vâ</w:t>
      </w:r>
      <w:r w:rsidRPr="00683A2B">
        <w:rPr>
          <w:rFonts w:ascii="Times New Roman" w:hAnsi="Times New Roman" w:cs="Times New Roman"/>
          <w:color w:val="000000"/>
          <w:sz w:val="24"/>
          <w:szCs w:val="24"/>
        </w:rPr>
        <w:t>nzare</w:t>
      </w:r>
      <w:r>
        <w:rPr>
          <w:rFonts w:ascii="Times New Roman" w:hAnsi="Times New Roman" w:cs="Times New Roman"/>
          <w:color w:val="000000"/>
          <w:sz w:val="24"/>
          <w:szCs w:val="24"/>
        </w:rPr>
        <w:t>/prestare a serviciilor</w:t>
      </w:r>
      <w:r w:rsidRPr="00683A2B">
        <w:rPr>
          <w:rFonts w:ascii="Times New Roman" w:hAnsi="Times New Roman" w:cs="Times New Roman"/>
          <w:color w:val="000000"/>
          <w:sz w:val="24"/>
          <w:szCs w:val="24"/>
        </w:rPr>
        <w:t>.</w:t>
      </w:r>
      <w:r w:rsidRPr="00683A2B">
        <w:rPr>
          <w:rFonts w:ascii="Times New Roman" w:hAnsi="Times New Roman" w:cs="Times New Roman"/>
          <w:b/>
          <w:color w:val="000000"/>
          <w:sz w:val="24"/>
          <w:szCs w:val="24"/>
        </w:rPr>
        <w:t xml:space="preserve"> </w:t>
      </w:r>
    </w:p>
    <w:p w:rsidR="004276AD" w:rsidRPr="00DB4CCD" w:rsidRDefault="004276AD" w:rsidP="00446091">
      <w:pPr>
        <w:spacing w:after="0" w:line="240" w:lineRule="auto"/>
        <w:jc w:val="both"/>
        <w:rPr>
          <w:rFonts w:ascii="Times New Roman" w:hAnsi="Times New Roman" w:cs="Times New Roman"/>
          <w:b/>
          <w:i/>
          <w:color w:val="000000"/>
          <w:sz w:val="24"/>
          <w:szCs w:val="24"/>
        </w:rPr>
      </w:pPr>
      <w:r w:rsidRPr="00D44BC3">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Regimul</w:t>
      </w:r>
      <w:r w:rsidRPr="006C490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6C4909">
        <w:rPr>
          <w:rFonts w:ascii="Times New Roman" w:hAnsi="Times New Roman" w:cs="Times New Roman"/>
          <w:b/>
          <w:i/>
          <w:color w:val="000000"/>
          <w:sz w:val="24"/>
          <w:szCs w:val="24"/>
        </w:rPr>
        <w:t>de lucru (orarul de funcţionare)</w:t>
      </w:r>
      <w:r w:rsidRPr="00DB4CCD">
        <w:rPr>
          <w:rFonts w:ascii="Times New Roman" w:hAnsi="Times New Roman" w:cs="Times New Roman"/>
          <w:b/>
          <w:i/>
          <w:color w:val="000000"/>
          <w:sz w:val="24"/>
          <w:szCs w:val="24"/>
        </w:rPr>
        <w:t xml:space="preserve"> – </w:t>
      </w:r>
      <w:r>
        <w:rPr>
          <w:rFonts w:ascii="Times New Roman" w:hAnsi="Times New Roman" w:cs="Times New Roman"/>
          <w:color w:val="000000"/>
          <w:sz w:val="24"/>
          <w:szCs w:val="24"/>
        </w:rPr>
        <w:t xml:space="preserve">funcționarea  unității comerciale/de prestare a serviciilor  în limitele orarului de lucru-cadru stabilit în prezentul </w:t>
      </w:r>
      <w:r w:rsidR="00835853">
        <w:rPr>
          <w:rFonts w:ascii="Times New Roman" w:hAnsi="Times New Roman" w:cs="Times New Roman"/>
          <w:color w:val="000000"/>
          <w:sz w:val="24"/>
          <w:szCs w:val="24"/>
        </w:rPr>
        <w:t>Regulament</w:t>
      </w:r>
      <w:r>
        <w:rPr>
          <w:rFonts w:ascii="Times New Roman" w:hAnsi="Times New Roman" w:cs="Times New Roman"/>
          <w:color w:val="000000"/>
          <w:sz w:val="24"/>
          <w:szCs w:val="24"/>
        </w:rPr>
        <w:t>.</w:t>
      </w:r>
    </w:p>
    <w:p w:rsidR="004276AD" w:rsidRPr="006C4909" w:rsidRDefault="00446091" w:rsidP="00446091">
      <w:pPr>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Regimul prelungit</w:t>
      </w:r>
      <w:r w:rsidR="004276AD" w:rsidRPr="00DB4CCD">
        <w:rPr>
          <w:rFonts w:ascii="Times New Roman" w:hAnsi="Times New Roman" w:cs="Times New Roman"/>
          <w:b/>
          <w:i/>
          <w:color w:val="000000"/>
          <w:sz w:val="24"/>
          <w:szCs w:val="24"/>
        </w:rPr>
        <w:t xml:space="preserve"> de lucru –</w:t>
      </w:r>
      <w:r w:rsidR="004276AD">
        <w:rPr>
          <w:rFonts w:ascii="Times New Roman" w:hAnsi="Times New Roman" w:cs="Times New Roman"/>
          <w:b/>
          <w:i/>
          <w:color w:val="000000"/>
          <w:sz w:val="24"/>
          <w:szCs w:val="24"/>
        </w:rPr>
        <w:t xml:space="preserve">  </w:t>
      </w:r>
      <w:r w:rsidR="004276AD">
        <w:rPr>
          <w:rFonts w:ascii="Times New Roman" w:hAnsi="Times New Roman" w:cs="Times New Roman"/>
          <w:color w:val="000000"/>
          <w:sz w:val="24"/>
          <w:szCs w:val="24"/>
        </w:rPr>
        <w:t>funcționarea  unității comerciale/de prestare a serviciilor  în afara orarului de lucru-cadru.</w:t>
      </w:r>
    </w:p>
    <w:p w:rsidR="004276AD" w:rsidRPr="00143503" w:rsidRDefault="004276AD" w:rsidP="00446091">
      <w:pPr>
        <w:pStyle w:val="ab"/>
        <w:ind w:left="50" w:firstLine="659"/>
        <w:jc w:val="both"/>
        <w:rPr>
          <w:rFonts w:cs="Times New Roman"/>
          <w:sz w:val="24"/>
          <w:szCs w:val="24"/>
          <w:lang w:val="ro-RO"/>
        </w:rPr>
      </w:pPr>
      <w:r w:rsidRPr="00143503">
        <w:rPr>
          <w:rFonts w:cs="Times New Roman"/>
          <w:b/>
          <w:i/>
          <w:sz w:val="24"/>
          <w:szCs w:val="24"/>
          <w:lang w:val="ro-RO"/>
        </w:rPr>
        <w:t>Amplasament</w:t>
      </w:r>
      <w:r w:rsidRPr="00143503">
        <w:rPr>
          <w:rFonts w:cs="Times New Roman"/>
          <w:i/>
          <w:sz w:val="24"/>
          <w:szCs w:val="24"/>
          <w:lang w:val="ro-RO"/>
        </w:rPr>
        <w:t xml:space="preserve">   - </w:t>
      </w:r>
      <w:r w:rsidRPr="00143503">
        <w:rPr>
          <w:rFonts w:cs="Times New Roman"/>
          <w:sz w:val="24"/>
          <w:szCs w:val="24"/>
          <w:lang w:val="ro-RO"/>
        </w:rPr>
        <w:t xml:space="preserve">suprafaţa domeniului public </w:t>
      </w:r>
      <w:r>
        <w:rPr>
          <w:rFonts w:cs="Times New Roman"/>
          <w:sz w:val="24"/>
          <w:szCs w:val="24"/>
          <w:lang w:val="ro-RO"/>
        </w:rPr>
        <w:t>sau</w:t>
      </w:r>
      <w:r w:rsidRPr="00143503">
        <w:rPr>
          <w:rFonts w:cs="Times New Roman"/>
          <w:sz w:val="24"/>
          <w:szCs w:val="24"/>
          <w:lang w:val="ro-RO"/>
        </w:rPr>
        <w:t xml:space="preserve"> privat  destinată desfăşurării  activităţi</w:t>
      </w:r>
      <w:r>
        <w:rPr>
          <w:rFonts w:cs="Times New Roman"/>
          <w:sz w:val="24"/>
          <w:szCs w:val="24"/>
          <w:lang w:val="ro-RO"/>
        </w:rPr>
        <w:t>i</w:t>
      </w:r>
      <w:r w:rsidRPr="00143503">
        <w:rPr>
          <w:rFonts w:cs="Times New Roman"/>
          <w:sz w:val="24"/>
          <w:szCs w:val="24"/>
          <w:lang w:val="ro-RO"/>
        </w:rPr>
        <w:t xml:space="preserve"> de comerț ambulant.</w:t>
      </w:r>
    </w:p>
    <w:p w:rsidR="00446091" w:rsidRDefault="004276AD" w:rsidP="0044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DB26DE">
        <w:rPr>
          <w:rFonts w:ascii="Times New Roman" w:hAnsi="Times New Roman" w:cs="Times New Roman"/>
          <w:b/>
          <w:i/>
          <w:sz w:val="24"/>
          <w:szCs w:val="24"/>
        </w:rPr>
        <w:t>omerţ stradal</w:t>
      </w:r>
      <w:r>
        <w:rPr>
          <w:rFonts w:ascii="Times New Roman" w:hAnsi="Times New Roman" w:cs="Times New Roman"/>
          <w:sz w:val="24"/>
          <w:szCs w:val="24"/>
        </w:rPr>
        <w:t xml:space="preserve">  - activitate </w:t>
      </w:r>
      <w:r w:rsidRPr="00DB26DE">
        <w:rPr>
          <w:rFonts w:ascii="Times New Roman" w:hAnsi="Times New Roman" w:cs="Times New Roman"/>
          <w:sz w:val="24"/>
          <w:szCs w:val="24"/>
        </w:rPr>
        <w:t>co</w:t>
      </w:r>
      <w:r w:rsidRPr="00DB26DE">
        <w:rPr>
          <w:rFonts w:ascii="Times New Roman" w:hAnsi="Times New Roman" w:cs="Times New Roman"/>
          <w:spacing w:val="-2"/>
          <w:sz w:val="24"/>
          <w:szCs w:val="24"/>
        </w:rPr>
        <w:t>m</w:t>
      </w:r>
      <w:r>
        <w:rPr>
          <w:rFonts w:ascii="Times New Roman" w:hAnsi="Times New Roman" w:cs="Times New Roman"/>
          <w:sz w:val="24"/>
          <w:szCs w:val="24"/>
        </w:rPr>
        <w:t>ercială</w:t>
      </w:r>
      <w:r w:rsidRPr="00DB26DE">
        <w:rPr>
          <w:rFonts w:ascii="Times New Roman" w:hAnsi="Times New Roman" w:cs="Times New Roman"/>
          <w:sz w:val="24"/>
          <w:szCs w:val="24"/>
        </w:rPr>
        <w:t>, sezo</w:t>
      </w:r>
      <w:r w:rsidRPr="00DB26DE">
        <w:rPr>
          <w:rFonts w:ascii="Times New Roman" w:hAnsi="Times New Roman" w:cs="Times New Roman"/>
          <w:spacing w:val="-1"/>
          <w:sz w:val="24"/>
          <w:szCs w:val="24"/>
        </w:rPr>
        <w:t>n</w:t>
      </w:r>
      <w:r>
        <w:rPr>
          <w:rFonts w:ascii="Times New Roman" w:hAnsi="Times New Roman" w:cs="Times New Roman"/>
          <w:sz w:val="24"/>
          <w:szCs w:val="24"/>
        </w:rPr>
        <w:t>ieră</w:t>
      </w:r>
      <w:r w:rsidRPr="00DB26DE">
        <w:rPr>
          <w:rFonts w:ascii="Times New Roman" w:hAnsi="Times New Roman" w:cs="Times New Roman"/>
          <w:sz w:val="24"/>
          <w:szCs w:val="24"/>
        </w:rPr>
        <w:t xml:space="preserve"> </w:t>
      </w:r>
      <w:r w:rsidRPr="00DB26DE">
        <w:rPr>
          <w:rFonts w:ascii="Times New Roman" w:hAnsi="Times New Roman" w:cs="Times New Roman"/>
          <w:spacing w:val="-1"/>
          <w:sz w:val="24"/>
          <w:szCs w:val="24"/>
        </w:rPr>
        <w:t>s</w:t>
      </w:r>
      <w:r w:rsidRPr="00DB26DE">
        <w:rPr>
          <w:rFonts w:ascii="Times New Roman" w:hAnsi="Times New Roman" w:cs="Times New Roman"/>
          <w:sz w:val="24"/>
          <w:szCs w:val="24"/>
        </w:rPr>
        <w:t>au ocazional</w:t>
      </w:r>
      <w:r>
        <w:rPr>
          <w:rFonts w:ascii="Times New Roman" w:hAnsi="Times New Roman" w:cs="Times New Roman"/>
          <w:sz w:val="24"/>
          <w:szCs w:val="24"/>
        </w:rPr>
        <w:t>ă</w:t>
      </w:r>
      <w:r w:rsidRPr="00DB26DE">
        <w:rPr>
          <w:rFonts w:ascii="Times New Roman" w:hAnsi="Times New Roman" w:cs="Times New Roman"/>
          <w:sz w:val="24"/>
          <w:szCs w:val="24"/>
        </w:rPr>
        <w:t>, desfășurat</w:t>
      </w:r>
      <w:r>
        <w:rPr>
          <w:rFonts w:ascii="Times New Roman" w:hAnsi="Times New Roman" w:cs="Times New Roman"/>
          <w:sz w:val="24"/>
          <w:szCs w:val="24"/>
        </w:rPr>
        <w:t>ă</w:t>
      </w:r>
      <w:r w:rsidRPr="00DB26DE">
        <w:rPr>
          <w:rFonts w:ascii="Times New Roman" w:hAnsi="Times New Roman" w:cs="Times New Roman"/>
          <w:sz w:val="24"/>
          <w:szCs w:val="24"/>
        </w:rPr>
        <w:t xml:space="preserve"> din unități de comerț ambulant  amplasate pe do</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eniul public</w:t>
      </w:r>
      <w:r>
        <w:rPr>
          <w:rFonts w:ascii="Times New Roman" w:hAnsi="Times New Roman" w:cs="Times New Roman"/>
          <w:sz w:val="24"/>
          <w:szCs w:val="24"/>
        </w:rPr>
        <w:t>/privat</w:t>
      </w:r>
      <w:r w:rsidRPr="00DB26DE">
        <w:rPr>
          <w:rFonts w:ascii="Times New Roman" w:hAnsi="Times New Roman" w:cs="Times New Roman"/>
          <w:sz w:val="24"/>
          <w:szCs w:val="24"/>
        </w:rPr>
        <w:t xml:space="preserve"> al </w:t>
      </w:r>
      <w:r>
        <w:rPr>
          <w:rFonts w:ascii="Times New Roman" w:hAnsi="Times New Roman" w:cs="Times New Roman"/>
          <w:sz w:val="24"/>
          <w:szCs w:val="24"/>
        </w:rPr>
        <w:t>mun</w:t>
      </w:r>
      <w:r w:rsidR="00835853">
        <w:rPr>
          <w:rFonts w:ascii="Times New Roman" w:hAnsi="Times New Roman" w:cs="Times New Roman"/>
          <w:sz w:val="24"/>
          <w:szCs w:val="24"/>
        </w:rPr>
        <w:t>. Chișinău, î</w:t>
      </w:r>
      <w:r w:rsidRPr="00DB26DE">
        <w:rPr>
          <w:rFonts w:ascii="Times New Roman" w:hAnsi="Times New Roman" w:cs="Times New Roman"/>
          <w:sz w:val="24"/>
          <w:szCs w:val="24"/>
        </w:rPr>
        <w:t xml:space="preserve">n afara spațiului </w:t>
      </w:r>
      <w:r w:rsidRPr="00DB26DE">
        <w:rPr>
          <w:rFonts w:ascii="Times New Roman" w:hAnsi="Times New Roman" w:cs="Times New Roman"/>
          <w:spacing w:val="-2"/>
          <w:sz w:val="24"/>
          <w:szCs w:val="24"/>
        </w:rPr>
        <w:t>comercial</w:t>
      </w:r>
      <w:r w:rsidRPr="00DB26DE">
        <w:rPr>
          <w:rFonts w:ascii="Times New Roman" w:hAnsi="Times New Roman" w:cs="Times New Roman"/>
          <w:sz w:val="24"/>
          <w:szCs w:val="24"/>
        </w:rPr>
        <w:t>, de reg</w:t>
      </w:r>
      <w:r w:rsidRPr="00DB26DE">
        <w:rPr>
          <w:rFonts w:ascii="Times New Roman" w:hAnsi="Times New Roman" w:cs="Times New Roman"/>
          <w:spacing w:val="-1"/>
          <w:sz w:val="24"/>
          <w:szCs w:val="24"/>
        </w:rPr>
        <w:t>u</w:t>
      </w:r>
      <w:r w:rsidR="00835853">
        <w:rPr>
          <w:rFonts w:ascii="Times New Roman" w:hAnsi="Times New Roman" w:cs="Times New Roman"/>
          <w:sz w:val="24"/>
          <w:szCs w:val="24"/>
        </w:rPr>
        <w:t>lă î</w:t>
      </w:r>
      <w:r w:rsidRPr="00DB26DE">
        <w:rPr>
          <w:rFonts w:ascii="Times New Roman" w:hAnsi="Times New Roman" w:cs="Times New Roman"/>
          <w:sz w:val="24"/>
          <w:szCs w:val="24"/>
        </w:rPr>
        <w:t>n zone cu i</w:t>
      </w:r>
      <w:r w:rsidRPr="00DB26DE">
        <w:rPr>
          <w:rFonts w:ascii="Times New Roman" w:hAnsi="Times New Roman" w:cs="Times New Roman"/>
          <w:spacing w:val="-2"/>
          <w:sz w:val="24"/>
          <w:szCs w:val="24"/>
        </w:rPr>
        <w:t>n</w:t>
      </w:r>
      <w:r w:rsidR="00835853">
        <w:rPr>
          <w:rFonts w:ascii="Times New Roman" w:hAnsi="Times New Roman" w:cs="Times New Roman"/>
          <w:sz w:val="24"/>
          <w:szCs w:val="24"/>
        </w:rPr>
        <w:t>tensă</w:t>
      </w:r>
      <w:r w:rsidR="003B7695">
        <w:rPr>
          <w:rFonts w:ascii="Times New Roman" w:hAnsi="Times New Roman" w:cs="Times New Roman"/>
          <w:sz w:val="24"/>
          <w:szCs w:val="24"/>
        </w:rPr>
        <w:t xml:space="preserve"> circulație pietonală</w:t>
      </w:r>
      <w:r w:rsidRPr="00DB26DE">
        <w:rPr>
          <w:rFonts w:ascii="Times New Roman" w:hAnsi="Times New Roman" w:cs="Times New Roman"/>
          <w:sz w:val="24"/>
          <w:szCs w:val="24"/>
        </w:rPr>
        <w:t xml:space="preserve">, pe </w:t>
      </w:r>
      <w:r w:rsidR="003B7695">
        <w:rPr>
          <w:rFonts w:ascii="Times New Roman" w:hAnsi="Times New Roman" w:cs="Times New Roman"/>
          <w:sz w:val="24"/>
          <w:szCs w:val="24"/>
        </w:rPr>
        <w:t>străzi, trotuare  sau orice zonă</w:t>
      </w:r>
      <w:r w:rsidRPr="00DB26DE">
        <w:rPr>
          <w:rFonts w:ascii="Times New Roman" w:hAnsi="Times New Roman" w:cs="Times New Roman"/>
          <w:sz w:val="24"/>
          <w:szCs w:val="24"/>
        </w:rPr>
        <w:t xml:space="preserve"> de</w:t>
      </w:r>
      <w:r w:rsidRPr="00DB26DE">
        <w:rPr>
          <w:rFonts w:ascii="Times New Roman" w:hAnsi="Times New Roman" w:cs="Times New Roman"/>
          <w:spacing w:val="1"/>
          <w:sz w:val="24"/>
          <w:szCs w:val="24"/>
        </w:rPr>
        <w:t>s</w:t>
      </w:r>
      <w:r w:rsidR="003B7695">
        <w:rPr>
          <w:rFonts w:ascii="Times New Roman" w:hAnsi="Times New Roman" w:cs="Times New Roman"/>
          <w:sz w:val="24"/>
          <w:szCs w:val="24"/>
        </w:rPr>
        <w:t>tinată</w:t>
      </w:r>
      <w:r w:rsidRPr="00DB26DE">
        <w:rPr>
          <w:rFonts w:ascii="Times New Roman" w:hAnsi="Times New Roman" w:cs="Times New Roman"/>
          <w:sz w:val="24"/>
          <w:szCs w:val="24"/>
        </w:rPr>
        <w:t xml:space="preserve">  folosinței  publice.</w:t>
      </w:r>
    </w:p>
    <w:p w:rsidR="00446091" w:rsidRDefault="004276AD" w:rsidP="00446091">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C</w:t>
      </w:r>
      <w:r w:rsidRPr="00DB26DE">
        <w:rPr>
          <w:rFonts w:ascii="Times New Roman" w:hAnsi="Times New Roman" w:cs="Times New Roman"/>
          <w:b/>
          <w:i/>
          <w:sz w:val="24"/>
          <w:szCs w:val="24"/>
        </w:rPr>
        <w:t xml:space="preserve">omerț ocazional </w:t>
      </w:r>
      <w:r w:rsidRPr="00DB26DE">
        <w:rPr>
          <w:rFonts w:ascii="Times New Roman" w:hAnsi="Times New Roman" w:cs="Times New Roman"/>
          <w:sz w:val="24"/>
          <w:szCs w:val="24"/>
        </w:rPr>
        <w:t>– acti</w:t>
      </w:r>
      <w:r w:rsidRPr="00DB26DE">
        <w:rPr>
          <w:rFonts w:ascii="Times New Roman" w:hAnsi="Times New Roman" w:cs="Times New Roman"/>
          <w:spacing w:val="-1"/>
          <w:sz w:val="24"/>
          <w:szCs w:val="24"/>
        </w:rPr>
        <w:t>v</w:t>
      </w:r>
      <w:r w:rsidRPr="00DB26DE">
        <w:rPr>
          <w:rFonts w:ascii="Times New Roman" w:hAnsi="Times New Roman" w:cs="Times New Roman"/>
          <w:sz w:val="24"/>
          <w:szCs w:val="24"/>
        </w:rPr>
        <w:t>itatea de co</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erț stradal desfășurata cu  ocazia a</w:t>
      </w:r>
      <w:r w:rsidRPr="00DB26DE">
        <w:rPr>
          <w:rFonts w:ascii="Times New Roman" w:hAnsi="Times New Roman" w:cs="Times New Roman"/>
          <w:spacing w:val="-1"/>
          <w:sz w:val="24"/>
          <w:szCs w:val="24"/>
        </w:rPr>
        <w:t>nu</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itor eveni</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ente, pe o perioa</w:t>
      </w:r>
      <w:r w:rsidRPr="00DB26DE">
        <w:rPr>
          <w:rFonts w:ascii="Times New Roman" w:hAnsi="Times New Roman" w:cs="Times New Roman"/>
          <w:spacing w:val="-1"/>
          <w:sz w:val="24"/>
          <w:szCs w:val="24"/>
        </w:rPr>
        <w:t>d</w:t>
      </w:r>
      <w:r w:rsidRPr="00DB26DE">
        <w:rPr>
          <w:rFonts w:ascii="Times New Roman" w:hAnsi="Times New Roman" w:cs="Times New Roman"/>
          <w:sz w:val="24"/>
          <w:szCs w:val="24"/>
        </w:rPr>
        <w:t>a li</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it</w:t>
      </w:r>
      <w:r w:rsidRPr="00DB26DE">
        <w:rPr>
          <w:rFonts w:ascii="Times New Roman" w:hAnsi="Times New Roman" w:cs="Times New Roman"/>
          <w:spacing w:val="-1"/>
          <w:sz w:val="24"/>
          <w:szCs w:val="24"/>
        </w:rPr>
        <w:t>a</w:t>
      </w:r>
      <w:r w:rsidRPr="00DB26DE">
        <w:rPr>
          <w:rFonts w:ascii="Times New Roman" w:hAnsi="Times New Roman" w:cs="Times New Roman"/>
          <w:sz w:val="24"/>
          <w:szCs w:val="24"/>
        </w:rPr>
        <w:t>ta de ti</w:t>
      </w:r>
      <w:r w:rsidRPr="00DB26DE">
        <w:rPr>
          <w:rFonts w:ascii="Times New Roman" w:hAnsi="Times New Roman" w:cs="Times New Roman"/>
          <w:spacing w:val="-2"/>
          <w:sz w:val="24"/>
          <w:szCs w:val="24"/>
        </w:rPr>
        <w:t>m</w:t>
      </w:r>
      <w:r w:rsidRPr="00DB26DE">
        <w:rPr>
          <w:rFonts w:ascii="Times New Roman" w:hAnsi="Times New Roman" w:cs="Times New Roman"/>
          <w:spacing w:val="1"/>
          <w:sz w:val="24"/>
          <w:szCs w:val="24"/>
        </w:rPr>
        <w:t>p</w:t>
      </w:r>
      <w:r w:rsidRPr="00DB26DE">
        <w:rPr>
          <w:rFonts w:ascii="Times New Roman" w:hAnsi="Times New Roman" w:cs="Times New Roman"/>
          <w:sz w:val="24"/>
          <w:szCs w:val="24"/>
        </w:rPr>
        <w:t>;</w:t>
      </w:r>
    </w:p>
    <w:p w:rsidR="00446091" w:rsidRDefault="004276AD" w:rsidP="00446091">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C</w:t>
      </w:r>
      <w:r w:rsidRPr="00DB26DE">
        <w:rPr>
          <w:rFonts w:ascii="Times New Roman" w:hAnsi="Times New Roman" w:cs="Times New Roman"/>
          <w:b/>
          <w:i/>
          <w:sz w:val="24"/>
          <w:szCs w:val="24"/>
        </w:rPr>
        <w:t>o</w:t>
      </w:r>
      <w:r w:rsidRPr="00DB26DE">
        <w:rPr>
          <w:rFonts w:ascii="Times New Roman" w:hAnsi="Times New Roman" w:cs="Times New Roman"/>
          <w:b/>
          <w:i/>
          <w:spacing w:val="1"/>
          <w:sz w:val="24"/>
          <w:szCs w:val="24"/>
        </w:rPr>
        <w:t>m</w:t>
      </w:r>
      <w:r w:rsidRPr="00DB26DE">
        <w:rPr>
          <w:rFonts w:ascii="Times New Roman" w:hAnsi="Times New Roman" w:cs="Times New Roman"/>
          <w:b/>
          <w:i/>
          <w:sz w:val="24"/>
          <w:szCs w:val="24"/>
        </w:rPr>
        <w:t>erț  sezon</w:t>
      </w:r>
      <w:r w:rsidRPr="00DB26DE">
        <w:rPr>
          <w:rFonts w:ascii="Times New Roman" w:hAnsi="Times New Roman" w:cs="Times New Roman"/>
          <w:b/>
          <w:i/>
          <w:spacing w:val="1"/>
          <w:sz w:val="24"/>
          <w:szCs w:val="24"/>
        </w:rPr>
        <w:t>i</w:t>
      </w:r>
      <w:r w:rsidRPr="00DB26DE">
        <w:rPr>
          <w:rFonts w:ascii="Times New Roman" w:hAnsi="Times New Roman" w:cs="Times New Roman"/>
          <w:b/>
          <w:i/>
          <w:sz w:val="24"/>
          <w:szCs w:val="24"/>
        </w:rPr>
        <w:t xml:space="preserve">er - </w:t>
      </w:r>
      <w:r w:rsidRPr="00DB26DE">
        <w:rPr>
          <w:rFonts w:ascii="Times New Roman" w:hAnsi="Times New Roman" w:cs="Times New Roman"/>
          <w:sz w:val="24"/>
          <w:szCs w:val="24"/>
        </w:rPr>
        <w:t>acti</w:t>
      </w:r>
      <w:r w:rsidRPr="00DB26DE">
        <w:rPr>
          <w:rFonts w:ascii="Times New Roman" w:hAnsi="Times New Roman" w:cs="Times New Roman"/>
          <w:spacing w:val="-1"/>
          <w:sz w:val="24"/>
          <w:szCs w:val="24"/>
        </w:rPr>
        <w:t>v</w:t>
      </w:r>
      <w:r w:rsidRPr="00DB26DE">
        <w:rPr>
          <w:rFonts w:ascii="Times New Roman" w:hAnsi="Times New Roman" w:cs="Times New Roman"/>
          <w:sz w:val="24"/>
          <w:szCs w:val="24"/>
        </w:rPr>
        <w:t>itatea de c</w:t>
      </w:r>
      <w:r w:rsidRPr="00DB26DE">
        <w:rPr>
          <w:rFonts w:ascii="Times New Roman" w:hAnsi="Times New Roman" w:cs="Times New Roman"/>
          <w:spacing w:val="-1"/>
          <w:sz w:val="24"/>
          <w:szCs w:val="24"/>
        </w:rPr>
        <w:t>o</w:t>
      </w:r>
      <w:r w:rsidRPr="00DB26DE">
        <w:rPr>
          <w:rFonts w:ascii="Times New Roman" w:hAnsi="Times New Roman" w:cs="Times New Roman"/>
          <w:spacing w:val="-2"/>
          <w:sz w:val="24"/>
          <w:szCs w:val="24"/>
        </w:rPr>
        <w:t>m</w:t>
      </w:r>
      <w:r w:rsidR="003B7695">
        <w:rPr>
          <w:rFonts w:ascii="Times New Roman" w:hAnsi="Times New Roman" w:cs="Times New Roman"/>
          <w:sz w:val="24"/>
          <w:szCs w:val="24"/>
        </w:rPr>
        <w:t>erț stradal desfășurata î</w:t>
      </w:r>
      <w:r w:rsidRPr="00DB26DE">
        <w:rPr>
          <w:rFonts w:ascii="Times New Roman" w:hAnsi="Times New Roman" w:cs="Times New Roman"/>
          <w:sz w:val="24"/>
          <w:szCs w:val="24"/>
        </w:rPr>
        <w:t>n perioade de ti</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p deter</w:t>
      </w:r>
      <w:r w:rsidRPr="00DB26DE">
        <w:rPr>
          <w:rFonts w:ascii="Times New Roman" w:hAnsi="Times New Roman" w:cs="Times New Roman"/>
          <w:spacing w:val="-2"/>
          <w:sz w:val="24"/>
          <w:szCs w:val="24"/>
        </w:rPr>
        <w:t>m</w:t>
      </w:r>
      <w:r w:rsidRPr="00DB26DE">
        <w:rPr>
          <w:rFonts w:ascii="Times New Roman" w:hAnsi="Times New Roman" w:cs="Times New Roman"/>
          <w:sz w:val="24"/>
          <w:szCs w:val="24"/>
        </w:rPr>
        <w:t>inate;</w:t>
      </w:r>
    </w:p>
    <w:p w:rsidR="00446091" w:rsidRDefault="004276AD" w:rsidP="00446091">
      <w:pPr>
        <w:spacing w:after="0" w:line="240" w:lineRule="auto"/>
        <w:ind w:firstLine="708"/>
        <w:jc w:val="both"/>
        <w:rPr>
          <w:rFonts w:ascii="Times New Roman" w:hAnsi="Times New Roman" w:cs="Times New Roman"/>
          <w:sz w:val="24"/>
          <w:szCs w:val="24"/>
        </w:rPr>
      </w:pPr>
      <w:r>
        <w:rPr>
          <w:rFonts w:ascii="Times New Roman" w:hAnsi="Times New Roman" w:cs="Times New Roman"/>
          <w:b/>
          <w:i/>
          <w:color w:val="000000"/>
          <w:sz w:val="24"/>
          <w:szCs w:val="24"/>
        </w:rPr>
        <w:t xml:space="preserve">Activități recreative și distractive - </w:t>
      </w:r>
      <w:r w:rsidRPr="00AF1FEE">
        <w:rPr>
          <w:rFonts w:ascii="Times New Roman" w:hAnsi="Times New Roman" w:cs="Times New Roman"/>
          <w:color w:val="000000"/>
          <w:sz w:val="24"/>
          <w:szCs w:val="24"/>
        </w:rPr>
        <w:t>prestarea serviciilor de diverse atracții, jocuri, parcuri de distracții și recreative, terenuri pentru picnic,</w:t>
      </w:r>
      <w:r>
        <w:rPr>
          <w:rFonts w:ascii="Times New Roman" w:hAnsi="Times New Roman" w:cs="Times New Roman"/>
          <w:color w:val="000000"/>
          <w:sz w:val="24"/>
          <w:szCs w:val="24"/>
        </w:rPr>
        <w:t xml:space="preserve">  </w:t>
      </w:r>
      <w:r w:rsidRPr="00AF1FEE">
        <w:rPr>
          <w:rFonts w:ascii="Times New Roman" w:hAnsi="Times New Roman" w:cs="Times New Roman"/>
          <w:color w:val="000000"/>
          <w:sz w:val="24"/>
          <w:szCs w:val="24"/>
        </w:rPr>
        <w:t>etc.</w:t>
      </w:r>
    </w:p>
    <w:p w:rsidR="004276AD" w:rsidRPr="00446091" w:rsidRDefault="00E35244" w:rsidP="00446091">
      <w:pPr>
        <w:spacing w:after="0" w:line="240" w:lineRule="auto"/>
        <w:ind w:firstLine="708"/>
        <w:jc w:val="both"/>
        <w:rPr>
          <w:rFonts w:ascii="Times New Roman" w:hAnsi="Times New Roman" w:cs="Times New Roman"/>
          <w:sz w:val="24"/>
          <w:szCs w:val="24"/>
        </w:rPr>
      </w:pPr>
      <w:r w:rsidRPr="00E35244">
        <w:rPr>
          <w:rFonts w:ascii="Times New Roman" w:hAnsi="Times New Roman" w:cs="Times New Roman"/>
          <w:b/>
          <w:i/>
          <w:color w:val="000000"/>
          <w:sz w:val="24"/>
          <w:szCs w:val="24"/>
        </w:rPr>
        <w:t xml:space="preserve">Act de </w:t>
      </w:r>
      <w:r w:rsidR="00C748BD">
        <w:rPr>
          <w:rFonts w:ascii="Times New Roman" w:hAnsi="Times New Roman" w:cs="Times New Roman"/>
          <w:b/>
          <w:i/>
          <w:color w:val="000000"/>
          <w:sz w:val="24"/>
          <w:szCs w:val="24"/>
        </w:rPr>
        <w:t xml:space="preserve">verificare </w:t>
      </w:r>
      <w:r w:rsidRPr="00E35244">
        <w:rPr>
          <w:rFonts w:ascii="Times New Roman" w:hAnsi="Times New Roman" w:cs="Times New Roman"/>
          <w:b/>
          <w:i/>
          <w:color w:val="000000"/>
          <w:sz w:val="24"/>
          <w:szCs w:val="24"/>
        </w:rPr>
        <w:t xml:space="preserve"> </w:t>
      </w:r>
      <w:r w:rsidR="007A7780">
        <w:rPr>
          <w:rFonts w:ascii="Times New Roman" w:hAnsi="Times New Roman" w:cs="Times New Roman"/>
          <w:b/>
          <w:i/>
          <w:color w:val="000000"/>
          <w:sz w:val="24"/>
          <w:szCs w:val="24"/>
        </w:rPr>
        <w:t>–</w:t>
      </w:r>
      <w:r w:rsidRPr="00E35244">
        <w:rPr>
          <w:rFonts w:ascii="Times New Roman" w:hAnsi="Times New Roman" w:cs="Times New Roman"/>
          <w:b/>
          <w:i/>
          <w:color w:val="000000"/>
          <w:sz w:val="24"/>
          <w:szCs w:val="24"/>
        </w:rPr>
        <w:t xml:space="preserve"> </w:t>
      </w:r>
      <w:r w:rsidR="00C748BD">
        <w:rPr>
          <w:rFonts w:ascii="Times New Roman" w:hAnsi="Times New Roman" w:cs="Times New Roman"/>
          <w:b/>
          <w:i/>
          <w:color w:val="000000"/>
          <w:sz w:val="24"/>
          <w:szCs w:val="24"/>
        </w:rPr>
        <w:t xml:space="preserve"> </w:t>
      </w:r>
      <w:r w:rsidR="00383967" w:rsidRPr="001B3D14">
        <w:rPr>
          <w:rFonts w:ascii="Times New Roman" w:hAnsi="Times New Roman" w:cs="Times New Roman"/>
          <w:color w:val="000000"/>
          <w:sz w:val="24"/>
          <w:szCs w:val="24"/>
        </w:rPr>
        <w:t xml:space="preserve">document  oficial care constată </w:t>
      </w:r>
      <w:r w:rsidR="001B3D14" w:rsidRPr="001B3D14">
        <w:rPr>
          <w:rFonts w:ascii="Times New Roman" w:hAnsi="Times New Roman" w:cs="Times New Roman"/>
          <w:color w:val="000000"/>
          <w:sz w:val="24"/>
          <w:szCs w:val="24"/>
        </w:rPr>
        <w:t xml:space="preserve">starea unui lucru, </w:t>
      </w:r>
      <w:r w:rsidR="00383967" w:rsidRPr="001B3D14">
        <w:rPr>
          <w:rFonts w:ascii="Times New Roman" w:hAnsi="Times New Roman" w:cs="Times New Roman"/>
          <w:color w:val="000000"/>
          <w:sz w:val="24"/>
          <w:szCs w:val="24"/>
        </w:rPr>
        <w:t>realitatea</w:t>
      </w:r>
      <w:r w:rsidR="00383967">
        <w:rPr>
          <w:rFonts w:ascii="Times New Roman" w:hAnsi="Times New Roman" w:cs="Times New Roman"/>
          <w:b/>
          <w:i/>
          <w:color w:val="000000"/>
          <w:sz w:val="24"/>
          <w:szCs w:val="24"/>
        </w:rPr>
        <w:t xml:space="preserve"> </w:t>
      </w:r>
      <w:r w:rsidR="00383967" w:rsidRPr="007A7780">
        <w:rPr>
          <w:rFonts w:ascii="Times New Roman" w:hAnsi="Times New Roman" w:cs="Times New Roman"/>
          <w:color w:val="000000"/>
          <w:sz w:val="24"/>
          <w:szCs w:val="24"/>
        </w:rPr>
        <w:t xml:space="preserve">respectării de către </w:t>
      </w:r>
      <w:r w:rsidR="00C748BD">
        <w:rPr>
          <w:rFonts w:ascii="Times New Roman" w:hAnsi="Times New Roman" w:cs="Times New Roman"/>
          <w:color w:val="000000"/>
          <w:sz w:val="24"/>
          <w:szCs w:val="24"/>
        </w:rPr>
        <w:t xml:space="preserve">agentul economic  supus </w:t>
      </w:r>
      <w:r w:rsidR="00383967" w:rsidRPr="007A7780">
        <w:rPr>
          <w:rFonts w:ascii="Times New Roman" w:hAnsi="Times New Roman" w:cs="Times New Roman"/>
          <w:color w:val="000000"/>
          <w:sz w:val="24"/>
          <w:szCs w:val="24"/>
        </w:rPr>
        <w:t xml:space="preserve"> </w:t>
      </w:r>
      <w:r w:rsidR="002E12E9">
        <w:rPr>
          <w:rFonts w:ascii="Times New Roman" w:hAnsi="Times New Roman" w:cs="Times New Roman"/>
          <w:color w:val="000000"/>
          <w:sz w:val="24"/>
          <w:szCs w:val="24"/>
        </w:rPr>
        <w:t xml:space="preserve">verificării </w:t>
      </w:r>
      <w:r w:rsidR="00383967" w:rsidRPr="007A7780">
        <w:rPr>
          <w:rFonts w:ascii="Times New Roman" w:hAnsi="Times New Roman" w:cs="Times New Roman"/>
          <w:color w:val="000000"/>
          <w:sz w:val="24"/>
          <w:szCs w:val="24"/>
        </w:rPr>
        <w:t xml:space="preserve"> a prevederilor legislaţiei,</w:t>
      </w:r>
      <w:r w:rsidR="002E12E9">
        <w:rPr>
          <w:rFonts w:ascii="Times New Roman" w:hAnsi="Times New Roman" w:cs="Times New Roman"/>
          <w:color w:val="000000"/>
          <w:sz w:val="24"/>
          <w:szCs w:val="24"/>
        </w:rPr>
        <w:t xml:space="preserve"> veridicitatea datelor  indicate în notificare depusă privind inițierea activității de comerț</w:t>
      </w:r>
      <w:r w:rsidR="001B3D14">
        <w:rPr>
          <w:rFonts w:ascii="Times New Roman" w:hAnsi="Times New Roman" w:cs="Times New Roman"/>
          <w:color w:val="000000"/>
          <w:sz w:val="24"/>
          <w:szCs w:val="24"/>
        </w:rPr>
        <w:t xml:space="preserve">, condițiilor de activitate, cu indicarea </w:t>
      </w:r>
      <w:r w:rsidR="00DD313B">
        <w:rPr>
          <w:rFonts w:ascii="Times New Roman" w:hAnsi="Times New Roman" w:cs="Times New Roman"/>
          <w:color w:val="000000"/>
          <w:sz w:val="24"/>
          <w:szCs w:val="24"/>
        </w:rPr>
        <w:t xml:space="preserve">(după caz) a </w:t>
      </w:r>
      <w:r w:rsidR="001B3D14">
        <w:rPr>
          <w:rFonts w:ascii="Times New Roman" w:hAnsi="Times New Roman" w:cs="Times New Roman"/>
          <w:color w:val="000000"/>
          <w:sz w:val="24"/>
          <w:szCs w:val="24"/>
        </w:rPr>
        <w:t xml:space="preserve"> </w:t>
      </w:r>
      <w:r w:rsidR="00091729">
        <w:rPr>
          <w:rFonts w:ascii="Times New Roman" w:hAnsi="Times New Roman" w:cs="Times New Roman"/>
          <w:color w:val="000000"/>
          <w:sz w:val="24"/>
          <w:szCs w:val="24"/>
        </w:rPr>
        <w:t>recomandărilor</w:t>
      </w:r>
      <w:r w:rsidR="009B15D0">
        <w:rPr>
          <w:rFonts w:ascii="Times New Roman" w:hAnsi="Times New Roman" w:cs="Times New Roman"/>
          <w:color w:val="000000"/>
          <w:sz w:val="24"/>
          <w:szCs w:val="24"/>
        </w:rPr>
        <w:t xml:space="preserve"> </w:t>
      </w:r>
      <w:r w:rsidR="001B3D14">
        <w:rPr>
          <w:rFonts w:ascii="Times New Roman" w:hAnsi="Times New Roman" w:cs="Times New Roman"/>
          <w:color w:val="000000"/>
          <w:sz w:val="24"/>
          <w:szCs w:val="24"/>
        </w:rPr>
        <w:t xml:space="preserve"> de  înlăturare a neconformităților stabilite.</w:t>
      </w:r>
    </w:p>
    <w:p w:rsidR="007A7780" w:rsidRPr="00383967" w:rsidRDefault="007A7780" w:rsidP="001B3D14">
      <w:pPr>
        <w:spacing w:after="0" w:line="240" w:lineRule="auto"/>
        <w:rPr>
          <w:rFonts w:ascii="Times New Roman" w:hAnsi="Times New Roman" w:cs="Times New Roman"/>
          <w:b/>
          <w:i/>
          <w:color w:val="000000"/>
          <w:sz w:val="24"/>
          <w:szCs w:val="24"/>
        </w:rPr>
      </w:pPr>
      <w:r>
        <w:rPr>
          <w:rStyle w:val="apple-converted-space"/>
          <w:color w:val="000000"/>
          <w:sz w:val="16"/>
          <w:szCs w:val="16"/>
        </w:rPr>
        <w:t> </w:t>
      </w:r>
    </w:p>
    <w:p w:rsidR="007A7780" w:rsidRPr="00383967" w:rsidRDefault="007A7780" w:rsidP="004276AD">
      <w:pPr>
        <w:spacing w:after="0" w:line="240" w:lineRule="auto"/>
        <w:rPr>
          <w:rFonts w:ascii="Times New Roman" w:hAnsi="Times New Roman" w:cs="Times New Roman"/>
          <w:b/>
          <w:i/>
          <w:color w:val="000000"/>
          <w:sz w:val="24"/>
          <w:szCs w:val="24"/>
        </w:rPr>
      </w:pPr>
    </w:p>
    <w:p w:rsidR="004276AD" w:rsidRPr="00F6166D" w:rsidRDefault="004276AD" w:rsidP="00124035">
      <w:pPr>
        <w:pStyle w:val="1"/>
      </w:pPr>
      <w:r>
        <w:t xml:space="preserve"> MODALITATEA DE DEPUNERE,   ÎNREGISTRARE ȘI EXAMINARE A NOTIFICĂRII</w:t>
      </w:r>
    </w:p>
    <w:p w:rsidR="004276AD" w:rsidRDefault="004276AD" w:rsidP="004276AD">
      <w:pPr>
        <w:tabs>
          <w:tab w:val="left" w:pos="567"/>
          <w:tab w:val="left" w:pos="1418"/>
        </w:tabs>
        <w:spacing w:after="0" w:line="240" w:lineRule="auto"/>
        <w:rPr>
          <w:rFonts w:ascii="Times New Roman" w:hAnsi="Times New Roman" w:cs="Times New Roman"/>
          <w:b/>
          <w:bCs/>
          <w:color w:val="000000"/>
          <w:sz w:val="24"/>
          <w:szCs w:val="24"/>
        </w:rPr>
      </w:pPr>
    </w:p>
    <w:p w:rsidR="004276AD" w:rsidRDefault="004276A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sidRPr="003926FD">
        <w:rPr>
          <w:rFonts w:ascii="Times New Roman" w:hAnsi="Times New Roman" w:cs="Times New Roman"/>
          <w:bCs/>
          <w:color w:val="000000"/>
          <w:sz w:val="24"/>
          <w:szCs w:val="24"/>
        </w:rPr>
        <w:t>2.1</w:t>
      </w:r>
      <w:r w:rsidRPr="00432AC6">
        <w:rPr>
          <w:rFonts w:ascii="Times New Roman" w:hAnsi="Times New Roman" w:cs="Times New Roman"/>
          <w:b/>
          <w:bCs/>
          <w:color w:val="000000"/>
          <w:sz w:val="24"/>
          <w:szCs w:val="24"/>
        </w:rPr>
        <w:t>.</w:t>
      </w:r>
      <w:r w:rsidRPr="003B7695">
        <w:rPr>
          <w:color w:val="000000"/>
          <w:sz w:val="28"/>
          <w:szCs w:val="28"/>
        </w:rPr>
        <w:t xml:space="preserve"> </w:t>
      </w:r>
      <w:r w:rsidRPr="008F2686">
        <w:rPr>
          <w:rFonts w:ascii="Times New Roman" w:hAnsi="Times New Roman" w:cs="Times New Roman"/>
          <w:color w:val="000000"/>
          <w:sz w:val="24"/>
          <w:szCs w:val="24"/>
        </w:rPr>
        <w:t>Activitatea de comerţ poate fi exercitată de persoanele fizice şi juridice</w:t>
      </w:r>
      <w:r>
        <w:rPr>
          <w:rFonts w:ascii="Times New Roman" w:hAnsi="Times New Roman" w:cs="Times New Roman"/>
          <w:color w:val="000000"/>
          <w:sz w:val="24"/>
          <w:szCs w:val="24"/>
        </w:rPr>
        <w:t>:</w:t>
      </w:r>
    </w:p>
    <w:p w:rsidR="004276AD"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8F2686">
        <w:rPr>
          <w:rFonts w:ascii="Times New Roman" w:hAnsi="Times New Roman" w:cs="Times New Roman"/>
          <w:color w:val="000000"/>
          <w:sz w:val="24"/>
          <w:szCs w:val="24"/>
        </w:rPr>
        <w:t xml:space="preserve"> în</w:t>
      </w:r>
      <w:r>
        <w:rPr>
          <w:rFonts w:ascii="Times New Roman" w:hAnsi="Times New Roman" w:cs="Times New Roman"/>
          <w:color w:val="000000"/>
          <w:sz w:val="24"/>
          <w:szCs w:val="24"/>
        </w:rPr>
        <w:t xml:space="preserve"> urma  depunerii notificării  privind inițierea activității de comerț;</w:t>
      </w:r>
    </w:p>
    <w:p w:rsidR="00446091" w:rsidRDefault="003B7695" w:rsidP="003B7695">
      <w:pPr>
        <w:tabs>
          <w:tab w:val="left" w:pos="567"/>
          <w:tab w:val="left" w:pos="1418"/>
        </w:tabs>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t>-</w:t>
      </w:r>
      <w:r w:rsidR="004276AD">
        <w:rPr>
          <w:rFonts w:ascii="Times New Roman" w:hAnsi="Times New Roman" w:cs="Times New Roman"/>
          <w:color w:val="000000"/>
          <w:sz w:val="24"/>
          <w:szCs w:val="24"/>
        </w:rPr>
        <w:t xml:space="preserve"> în baza autorizației de funcționare eliberate în  cazurile  prevăzute de lege și conform prezentului </w:t>
      </w:r>
      <w:r>
        <w:rPr>
          <w:rFonts w:ascii="Times New Roman" w:hAnsi="Times New Roman" w:cs="Times New Roman"/>
          <w:color w:val="000000"/>
          <w:sz w:val="24"/>
          <w:szCs w:val="24"/>
        </w:rPr>
        <w:t>Regulament</w:t>
      </w:r>
      <w:r w:rsidR="004276AD">
        <w:rPr>
          <w:rFonts w:ascii="Times New Roman" w:hAnsi="Times New Roman" w:cs="Times New Roman"/>
          <w:color w:val="000000"/>
          <w:sz w:val="24"/>
          <w:szCs w:val="24"/>
        </w:rPr>
        <w:t>.</w:t>
      </w:r>
    </w:p>
    <w:p w:rsidR="00446091" w:rsidRDefault="004276A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sidRPr="003926FD">
        <w:rPr>
          <w:rStyle w:val="apple-converted-space"/>
          <w:rFonts w:ascii="Times New Roman" w:hAnsi="Times New Roman" w:cs="Times New Roman"/>
          <w:bCs/>
          <w:color w:val="000000"/>
          <w:sz w:val="24"/>
          <w:szCs w:val="24"/>
        </w:rPr>
        <w:t>2.2</w:t>
      </w:r>
      <w:r>
        <w:rPr>
          <w:rStyle w:val="apple-converted-space"/>
          <w:rFonts w:ascii="Times New Roman" w:hAnsi="Times New Roman" w:cs="Times New Roman"/>
          <w:b/>
          <w:bCs/>
          <w:color w:val="000000"/>
          <w:sz w:val="24"/>
          <w:szCs w:val="24"/>
        </w:rPr>
        <w:t xml:space="preserve">. </w:t>
      </w:r>
      <w:r w:rsidRPr="00432AC6">
        <w:rPr>
          <w:rFonts w:ascii="Times New Roman" w:hAnsi="Times New Roman" w:cs="Times New Roman"/>
          <w:b/>
          <w:color w:val="000000"/>
          <w:sz w:val="24"/>
          <w:szCs w:val="24"/>
        </w:rPr>
        <w:t>Notificarea privind iniţierea activităţii</w:t>
      </w:r>
      <w:r w:rsidRPr="00432AC6">
        <w:rPr>
          <w:rStyle w:val="apple-converted-space"/>
          <w:rFonts w:ascii="Times New Roman" w:hAnsi="Times New Roman" w:cs="Times New Roman"/>
          <w:b/>
          <w:color w:val="000000"/>
          <w:sz w:val="24"/>
          <w:szCs w:val="24"/>
        </w:rPr>
        <w:t> </w:t>
      </w:r>
      <w:r w:rsidRPr="00432AC6">
        <w:rPr>
          <w:rFonts w:ascii="Times New Roman" w:hAnsi="Times New Roman" w:cs="Times New Roman"/>
          <w:b/>
          <w:color w:val="000000"/>
          <w:sz w:val="24"/>
          <w:szCs w:val="24"/>
        </w:rPr>
        <w:t>de comerţ</w:t>
      </w:r>
      <w:r>
        <w:rPr>
          <w:rFonts w:ascii="Times New Roman" w:hAnsi="Times New Roman" w:cs="Times New Roman"/>
          <w:b/>
          <w:color w:val="000000"/>
          <w:sz w:val="24"/>
          <w:szCs w:val="24"/>
        </w:rPr>
        <w:t xml:space="preserve"> (</w:t>
      </w:r>
      <w:r w:rsidRPr="00432AC6">
        <w:rPr>
          <w:rFonts w:ascii="Times New Roman" w:hAnsi="Times New Roman" w:cs="Times New Roman"/>
          <w:color w:val="000000"/>
          <w:sz w:val="24"/>
          <w:szCs w:val="24"/>
        </w:rPr>
        <w:t>în continuare -</w:t>
      </w:r>
      <w:r>
        <w:rPr>
          <w:rFonts w:ascii="Times New Roman" w:hAnsi="Times New Roman" w:cs="Times New Roman"/>
          <w:color w:val="000000"/>
          <w:sz w:val="24"/>
          <w:szCs w:val="24"/>
        </w:rPr>
        <w:t xml:space="preserve"> </w:t>
      </w:r>
      <w:r w:rsidRPr="00432AC6">
        <w:rPr>
          <w:rFonts w:ascii="Times New Roman" w:hAnsi="Times New Roman" w:cs="Times New Roman"/>
          <w:color w:val="000000"/>
          <w:sz w:val="24"/>
          <w:szCs w:val="24"/>
        </w:rPr>
        <w:t>notificare</w:t>
      </w:r>
      <w:r>
        <w:rPr>
          <w:rFonts w:ascii="Times New Roman" w:hAnsi="Times New Roman" w:cs="Times New Roman"/>
          <w:b/>
          <w:color w:val="000000"/>
          <w:sz w:val="24"/>
          <w:szCs w:val="24"/>
        </w:rPr>
        <w:t>)</w:t>
      </w:r>
      <w:r>
        <w:rPr>
          <w:color w:val="000000"/>
          <w:sz w:val="15"/>
          <w:szCs w:val="15"/>
        </w:rPr>
        <w:t> </w:t>
      </w:r>
      <w:r w:rsidRPr="00432AC6">
        <w:rPr>
          <w:rFonts w:ascii="Times New Roman" w:hAnsi="Times New Roman" w:cs="Times New Roman"/>
          <w:color w:val="000000"/>
          <w:sz w:val="24"/>
          <w:szCs w:val="24"/>
        </w:rPr>
        <w:t xml:space="preserve"> va corespunde modelului stabilit la anexa nr. 1 </w:t>
      </w:r>
      <w:r w:rsidRPr="00A838DD">
        <w:rPr>
          <w:rFonts w:ascii="Times New Roman" w:hAnsi="Times New Roman" w:cs="Times New Roman"/>
          <w:color w:val="000000"/>
          <w:sz w:val="24"/>
          <w:szCs w:val="24"/>
        </w:rPr>
        <w:t xml:space="preserve">la prezentul </w:t>
      </w:r>
      <w:r w:rsidR="003B7695" w:rsidRPr="00A838DD">
        <w:rPr>
          <w:rFonts w:ascii="Times New Roman" w:hAnsi="Times New Roman" w:cs="Times New Roman"/>
          <w:color w:val="000000"/>
          <w:sz w:val="24"/>
          <w:szCs w:val="24"/>
        </w:rPr>
        <w:t>Regulament</w:t>
      </w:r>
      <w:r w:rsidR="003B76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și </w:t>
      </w:r>
      <w:r w:rsidRPr="001F3A04">
        <w:rPr>
          <w:rFonts w:ascii="Times New Roman" w:hAnsi="Times New Roman" w:cs="Times New Roman"/>
          <w:color w:val="000000"/>
          <w:sz w:val="24"/>
          <w:szCs w:val="24"/>
        </w:rPr>
        <w:t>v</w:t>
      </w:r>
      <w:r w:rsidR="00446091">
        <w:rPr>
          <w:rFonts w:ascii="Times New Roman" w:hAnsi="Times New Roman" w:cs="Times New Roman"/>
          <w:color w:val="000000"/>
          <w:sz w:val="24"/>
          <w:szCs w:val="24"/>
        </w:rPr>
        <w:t>a conţine următoarele date:</w:t>
      </w:r>
    </w:p>
    <w:p w:rsidR="00446091"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a) denumirea/numele, sediul/domiciliul, IDNO/IDNP şi datele de contact ale comerciantului;</w:t>
      </w:r>
      <w:r w:rsidR="004276AD" w:rsidRPr="001F3A04">
        <w:rPr>
          <w:rStyle w:val="apple-converted-space"/>
          <w:rFonts w:ascii="Times New Roman" w:hAnsi="Times New Roman" w:cs="Times New Roman"/>
          <w:color w:val="000000"/>
          <w:sz w:val="24"/>
          <w:szCs w:val="24"/>
        </w:rPr>
        <w:t> </w:t>
      </w:r>
    </w:p>
    <w:p w:rsidR="00446091" w:rsidRDefault="003926FD" w:rsidP="00446091">
      <w:pPr>
        <w:tabs>
          <w:tab w:val="left" w:pos="567"/>
          <w:tab w:val="left" w:pos="1418"/>
        </w:tabs>
        <w:spacing w:after="0" w:line="240" w:lineRule="auto"/>
        <w:ind w:firstLine="426"/>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b) denumirea şi codul activităţii de comerţ conform CAEM Rev. 2,  </w:t>
      </w:r>
    </w:p>
    <w:p w:rsidR="00446091"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c) denumirea şi adresa unităţi</w:t>
      </w:r>
      <w:r w:rsidR="004276AD">
        <w:rPr>
          <w:rFonts w:ascii="Times New Roman" w:hAnsi="Times New Roman" w:cs="Times New Roman"/>
          <w:color w:val="000000"/>
          <w:sz w:val="24"/>
          <w:szCs w:val="24"/>
        </w:rPr>
        <w:t>i comerciale sau a locului de vâ</w:t>
      </w:r>
      <w:r w:rsidR="00446091">
        <w:rPr>
          <w:rFonts w:ascii="Times New Roman" w:hAnsi="Times New Roman" w:cs="Times New Roman"/>
          <w:color w:val="000000"/>
          <w:sz w:val="24"/>
          <w:szCs w:val="24"/>
        </w:rPr>
        <w:t>nzare;</w:t>
      </w:r>
    </w:p>
    <w:p w:rsidR="00446091" w:rsidRDefault="003926FD" w:rsidP="00446091">
      <w:pPr>
        <w:tabs>
          <w:tab w:val="left" w:pos="567"/>
          <w:tab w:val="left" w:pos="1418"/>
        </w:tabs>
        <w:spacing w:after="0" w:line="240" w:lineRule="auto"/>
        <w:ind w:firstLine="426"/>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d) tipul unităţii comerciale conform Nomenclatorului unităţilor comerciale aprobat de Guvern;</w:t>
      </w:r>
      <w:r w:rsidR="004276AD" w:rsidRPr="001F3A04">
        <w:rPr>
          <w:rStyle w:val="apple-converted-space"/>
          <w:rFonts w:ascii="Times New Roman" w:hAnsi="Times New Roman" w:cs="Times New Roman"/>
          <w:color w:val="000000"/>
          <w:sz w:val="24"/>
          <w:szCs w:val="24"/>
        </w:rPr>
        <w:t> </w:t>
      </w:r>
    </w:p>
    <w:p w:rsidR="00446091"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e)</w:t>
      </w:r>
      <w:r w:rsidR="00446091">
        <w:rPr>
          <w:rFonts w:ascii="Times New Roman" w:hAnsi="Times New Roman" w:cs="Times New Roman"/>
          <w:color w:val="000000"/>
          <w:sz w:val="24"/>
          <w:szCs w:val="24"/>
        </w:rPr>
        <w:t xml:space="preserve"> </w:t>
      </w:r>
      <w:r w:rsidR="004276AD" w:rsidRPr="001F3A04">
        <w:rPr>
          <w:rFonts w:ascii="Times New Roman" w:hAnsi="Times New Roman" w:cs="Times New Roman"/>
          <w:color w:val="000000"/>
          <w:sz w:val="24"/>
          <w:szCs w:val="24"/>
        </w:rPr>
        <w:t>suprafaţa comercială (m</w:t>
      </w:r>
      <w:r w:rsidR="004276AD" w:rsidRPr="001F3A04">
        <w:rPr>
          <w:rFonts w:ascii="Times New Roman" w:hAnsi="Times New Roman" w:cs="Times New Roman"/>
          <w:color w:val="000000"/>
          <w:sz w:val="24"/>
          <w:szCs w:val="24"/>
          <w:vertAlign w:val="superscript"/>
        </w:rPr>
        <w:t>2</w:t>
      </w:r>
      <w:r w:rsidR="004276AD" w:rsidRPr="001F3A04">
        <w:rPr>
          <w:rFonts w:ascii="Times New Roman" w:hAnsi="Times New Roman" w:cs="Times New Roman"/>
          <w:color w:val="000000"/>
          <w:sz w:val="24"/>
          <w:szCs w:val="24"/>
        </w:rPr>
        <w:t>);</w:t>
      </w:r>
      <w:r w:rsidR="004276AD" w:rsidRPr="001F3A04">
        <w:rPr>
          <w:rStyle w:val="apple-converted-space"/>
          <w:rFonts w:ascii="Times New Roman" w:hAnsi="Times New Roman" w:cs="Times New Roman"/>
          <w:color w:val="000000"/>
          <w:sz w:val="24"/>
          <w:szCs w:val="24"/>
        </w:rPr>
        <w:t> </w:t>
      </w:r>
    </w:p>
    <w:p w:rsidR="00446091"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f) capacitatea unităţii comerciale</w:t>
      </w:r>
      <w:r w:rsidR="004276AD">
        <w:rPr>
          <w:rFonts w:ascii="Times New Roman" w:hAnsi="Times New Roman" w:cs="Times New Roman"/>
          <w:color w:val="000000"/>
          <w:sz w:val="24"/>
          <w:szCs w:val="24"/>
        </w:rPr>
        <w:t>:</w:t>
      </w:r>
    </w:p>
    <w:p w:rsidR="00446091"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4276AD">
        <w:rPr>
          <w:rFonts w:ascii="Times New Roman" w:hAnsi="Times New Roman" w:cs="Times New Roman"/>
          <w:color w:val="000000"/>
          <w:sz w:val="24"/>
          <w:szCs w:val="24"/>
        </w:rPr>
        <w:t xml:space="preserve">-  </w:t>
      </w:r>
      <w:r w:rsidR="004276AD" w:rsidRPr="001F3A04">
        <w:rPr>
          <w:rFonts w:ascii="Times New Roman" w:hAnsi="Times New Roman" w:cs="Times New Roman"/>
          <w:color w:val="000000"/>
          <w:sz w:val="24"/>
          <w:szCs w:val="24"/>
        </w:rPr>
        <w:t>numărul de locuri/persoane</w:t>
      </w:r>
      <w:r w:rsidR="004276AD">
        <w:rPr>
          <w:rFonts w:ascii="Times New Roman" w:hAnsi="Times New Roman" w:cs="Times New Roman"/>
          <w:color w:val="000000"/>
          <w:sz w:val="24"/>
          <w:szCs w:val="24"/>
        </w:rPr>
        <w:t xml:space="preserve"> </w:t>
      </w:r>
      <w:r w:rsidR="004276AD" w:rsidRPr="001F3A04">
        <w:rPr>
          <w:rFonts w:ascii="Times New Roman" w:hAnsi="Times New Roman" w:cs="Times New Roman"/>
          <w:color w:val="000000"/>
          <w:sz w:val="24"/>
          <w:szCs w:val="24"/>
        </w:rPr>
        <w:t xml:space="preserve"> –</w:t>
      </w:r>
      <w:r w:rsidR="004276AD">
        <w:rPr>
          <w:rFonts w:ascii="Times New Roman" w:hAnsi="Times New Roman" w:cs="Times New Roman"/>
          <w:color w:val="000000"/>
          <w:sz w:val="24"/>
          <w:szCs w:val="24"/>
        </w:rPr>
        <w:t xml:space="preserve"> </w:t>
      </w:r>
      <w:r w:rsidR="004276AD" w:rsidRPr="001F3A04">
        <w:rPr>
          <w:rFonts w:ascii="Times New Roman" w:hAnsi="Times New Roman" w:cs="Times New Roman"/>
          <w:color w:val="000000"/>
          <w:sz w:val="24"/>
          <w:szCs w:val="24"/>
        </w:rPr>
        <w:t xml:space="preserve"> în cazul unităţii de alimentaţie publică</w:t>
      </w:r>
      <w:r w:rsidR="004276AD">
        <w:rPr>
          <w:rFonts w:ascii="Times New Roman" w:hAnsi="Times New Roman" w:cs="Times New Roman"/>
          <w:color w:val="000000"/>
          <w:sz w:val="24"/>
          <w:szCs w:val="24"/>
        </w:rPr>
        <w:t>, frizerii, saloane cosmetice</w:t>
      </w:r>
      <w:r w:rsidR="004276AD" w:rsidRPr="001F3A04">
        <w:rPr>
          <w:rFonts w:ascii="Times New Roman" w:hAnsi="Times New Roman" w:cs="Times New Roman"/>
          <w:color w:val="000000"/>
          <w:sz w:val="24"/>
          <w:szCs w:val="24"/>
        </w:rPr>
        <w:t>;</w:t>
      </w:r>
    </w:p>
    <w:p w:rsidR="004276AD" w:rsidRDefault="003926FD" w:rsidP="0044609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Pr>
          <w:rFonts w:ascii="Times New Roman" w:hAnsi="Times New Roman" w:cs="Times New Roman"/>
          <w:color w:val="000000"/>
          <w:sz w:val="24"/>
          <w:szCs w:val="24"/>
        </w:rPr>
        <w:t>- numărul de boxe – pentru spălătoriile auto;</w:t>
      </w:r>
    </w:p>
    <w:p w:rsidR="004276AD"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26FD">
        <w:rPr>
          <w:rFonts w:ascii="Times New Roman" w:hAnsi="Times New Roman" w:cs="Times New Roman"/>
          <w:color w:val="000000"/>
          <w:sz w:val="24"/>
          <w:szCs w:val="24"/>
        </w:rPr>
        <w:tab/>
      </w:r>
      <w:r>
        <w:rPr>
          <w:rFonts w:ascii="Times New Roman" w:hAnsi="Times New Roman" w:cs="Times New Roman"/>
          <w:color w:val="000000"/>
          <w:sz w:val="24"/>
          <w:szCs w:val="24"/>
        </w:rPr>
        <w:t>- numărul de coloane distribuitoare -  pentru stații de alimentație cu combustibil;</w:t>
      </w:r>
    </w:p>
    <w:p w:rsidR="00446091"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26FD">
        <w:rPr>
          <w:rFonts w:ascii="Times New Roman" w:hAnsi="Times New Roman" w:cs="Times New Roman"/>
          <w:color w:val="000000"/>
          <w:sz w:val="24"/>
          <w:szCs w:val="24"/>
        </w:rPr>
        <w:tab/>
      </w:r>
      <w:r>
        <w:rPr>
          <w:rFonts w:ascii="Times New Roman" w:hAnsi="Times New Roman" w:cs="Times New Roman"/>
          <w:color w:val="000000"/>
          <w:sz w:val="24"/>
          <w:szCs w:val="24"/>
        </w:rPr>
        <w:t>- numărul de computere – pentru internet-cafenele;</w:t>
      </w:r>
    </w:p>
    <w:p w:rsidR="003926FD" w:rsidRDefault="003926F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4276AD">
        <w:rPr>
          <w:rFonts w:ascii="Times New Roman" w:hAnsi="Times New Roman" w:cs="Times New Roman"/>
          <w:color w:val="000000"/>
          <w:sz w:val="24"/>
          <w:szCs w:val="24"/>
        </w:rPr>
        <w:t>- numărul  aparatelor    electronice de joc pentru copii;</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g)  tipul şi suprafaţa comercială (lungimea, lăţimea, înălţimea) a unităţii mobile – în cazul desfăşurării activităţii de comerţ prin i</w:t>
      </w:r>
      <w:r>
        <w:rPr>
          <w:rFonts w:ascii="Times New Roman" w:hAnsi="Times New Roman" w:cs="Times New Roman"/>
          <w:color w:val="000000"/>
          <w:sz w:val="24"/>
          <w:szCs w:val="24"/>
        </w:rPr>
        <w:t>ntermediul unităţii mobile;</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1F3A04">
        <w:rPr>
          <w:rFonts w:ascii="Times New Roman" w:hAnsi="Times New Roman" w:cs="Times New Roman"/>
          <w:color w:val="000000"/>
          <w:sz w:val="24"/>
          <w:szCs w:val="24"/>
        </w:rPr>
        <w:t xml:space="preserve">h) </w:t>
      </w:r>
      <w:r w:rsidR="004276AD">
        <w:rPr>
          <w:rFonts w:ascii="Times New Roman" w:hAnsi="Times New Roman" w:cs="Times New Roman"/>
          <w:color w:val="000000"/>
          <w:sz w:val="24"/>
          <w:szCs w:val="24"/>
        </w:rPr>
        <w:t xml:space="preserve"> regimul de lucru;</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ab/>
      </w:r>
      <w:r w:rsidR="004276AD" w:rsidRPr="001C1BF9">
        <w:rPr>
          <w:rFonts w:ascii="Times New Roman" w:hAnsi="Times New Roman" w:cs="Times New Roman"/>
          <w:sz w:val="24"/>
          <w:szCs w:val="24"/>
        </w:rPr>
        <w:t>i) grupul de mărfuri/servicii comercializate, cu menţiunea privind comercializarea producţiei alcoolice, berii şi/sau a articolelor din tutun;</w:t>
      </w:r>
    </w:p>
    <w:p w:rsidR="003926FD" w:rsidRDefault="003926FD" w:rsidP="003926FD">
      <w:pPr>
        <w:tabs>
          <w:tab w:val="left" w:pos="567"/>
          <w:tab w:val="left" w:pos="141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276AD" w:rsidRPr="001C1BF9">
        <w:rPr>
          <w:rFonts w:ascii="Times New Roman" w:hAnsi="Times New Roman" w:cs="Times New Roman"/>
          <w:sz w:val="24"/>
          <w:szCs w:val="24"/>
        </w:rPr>
        <w:t>j) declaraţia pe proprie răspundere a comerciantului privind respectarea legislaţiei.</w:t>
      </w:r>
    </w:p>
    <w:p w:rsidR="003926F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sidRPr="001C1BF9">
        <w:rPr>
          <w:rFonts w:ascii="Times New Roman" w:hAnsi="Times New Roman" w:cs="Times New Roman"/>
          <w:color w:val="000000"/>
          <w:sz w:val="24"/>
          <w:szCs w:val="24"/>
        </w:rPr>
        <w:t>2.3.  Până la punerea în funcțiune a resursei informaționale în domeniul comerțului,  la</w:t>
      </w:r>
      <w:r>
        <w:rPr>
          <w:rFonts w:ascii="Times New Roman" w:hAnsi="Times New Roman" w:cs="Times New Roman"/>
          <w:color w:val="000000"/>
          <w:sz w:val="24"/>
          <w:szCs w:val="24"/>
        </w:rPr>
        <w:t xml:space="preserve"> notificare</w:t>
      </w:r>
      <w:r w:rsidRPr="004A384A">
        <w:rPr>
          <w:rFonts w:ascii="Times New Roman" w:hAnsi="Times New Roman" w:cs="Times New Roman"/>
          <w:color w:val="000000"/>
          <w:sz w:val="24"/>
          <w:szCs w:val="24"/>
        </w:rPr>
        <w:t xml:space="preserve"> se anexează, în anumite cazuri, următoarele acte:</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4A384A">
        <w:rPr>
          <w:rFonts w:ascii="Times New Roman" w:hAnsi="Times New Roman" w:cs="Times New Roman"/>
          <w:color w:val="000000"/>
          <w:sz w:val="24"/>
          <w:szCs w:val="24"/>
        </w:rPr>
        <w:t xml:space="preserve">a) extrasul din Registrul de stat al persoanelor juridice sau din Registrul de stat al întreprinzătorilor individuali ori, după caz, copia </w:t>
      </w:r>
      <w:r w:rsidR="004276AD" w:rsidRPr="0091799C">
        <w:rPr>
          <w:rFonts w:ascii="Times New Roman" w:hAnsi="Times New Roman" w:cs="Times New Roman"/>
          <w:color w:val="000000"/>
          <w:sz w:val="24"/>
          <w:szCs w:val="24"/>
        </w:rPr>
        <w:t>buletinului de identitate</w:t>
      </w:r>
      <w:r w:rsidR="004276AD">
        <w:rPr>
          <w:rFonts w:ascii="Times New Roman" w:hAnsi="Times New Roman" w:cs="Times New Roman"/>
          <w:color w:val="000000"/>
          <w:sz w:val="24"/>
          <w:szCs w:val="24"/>
        </w:rPr>
        <w:t xml:space="preserve"> și/ sau</w:t>
      </w:r>
      <w:r w:rsidR="004276AD" w:rsidRPr="004A384A">
        <w:rPr>
          <w:rFonts w:ascii="Times New Roman" w:hAnsi="Times New Roman" w:cs="Times New Roman"/>
          <w:color w:val="000000"/>
          <w:sz w:val="24"/>
          <w:szCs w:val="24"/>
        </w:rPr>
        <w:t xml:space="preserve"> patenta de întreprinzător – în toate cazurile;</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4A384A">
        <w:rPr>
          <w:rFonts w:ascii="Times New Roman" w:hAnsi="Times New Roman" w:cs="Times New Roman"/>
          <w:color w:val="000000"/>
          <w:sz w:val="24"/>
          <w:szCs w:val="24"/>
        </w:rPr>
        <w:t>b) autorizaţia sanitar-veterinară de funcţionare – în cazul în care desfăşoară activităţile stabilite în anexa nr. 3 la Legea nr. 231 din 23 septembrie 2010 c</w:t>
      </w:r>
      <w:r>
        <w:rPr>
          <w:rFonts w:ascii="Times New Roman" w:hAnsi="Times New Roman" w:cs="Times New Roman"/>
          <w:color w:val="000000"/>
          <w:sz w:val="24"/>
          <w:szCs w:val="24"/>
        </w:rPr>
        <w:t>u privire la comerţul interior;</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4A384A">
        <w:rPr>
          <w:rFonts w:ascii="Times New Roman" w:hAnsi="Times New Roman" w:cs="Times New Roman"/>
          <w:color w:val="000000"/>
          <w:sz w:val="24"/>
          <w:szCs w:val="24"/>
        </w:rPr>
        <w:t>c) autorizaţia sanitară de funcţionare – în cazul în care desfăşoară activităţile stabilite în anexa nr. 4 la Legea nr. 231 din 23 septembrie 2010 cu privire la comerţul interior.</w:t>
      </w:r>
      <w:r w:rsidR="004276AD" w:rsidRPr="004A384A">
        <w:rPr>
          <w:rFonts w:ascii="Times New Roman" w:hAnsi="Times New Roman" w:cs="Times New Roman"/>
          <w:color w:val="000000"/>
          <w:sz w:val="24"/>
          <w:szCs w:val="24"/>
        </w:rPr>
        <w:br/>
      </w:r>
      <w:r w:rsidR="004276AD">
        <w:rPr>
          <w:rFonts w:ascii="Times New Roman" w:hAnsi="Times New Roman" w:cs="Times New Roman"/>
          <w:color w:val="000000"/>
          <w:sz w:val="24"/>
          <w:szCs w:val="24"/>
        </w:rPr>
        <w:t xml:space="preserve">         d</w:t>
      </w:r>
      <w:r w:rsidR="004276AD" w:rsidRPr="004A384A">
        <w:rPr>
          <w:rFonts w:ascii="Times New Roman" w:hAnsi="Times New Roman" w:cs="Times New Roman"/>
          <w:color w:val="000000"/>
          <w:sz w:val="24"/>
          <w:szCs w:val="24"/>
        </w:rPr>
        <w:t>) actul care confirmă împuternicirile reprezentantului – în cazul în care notificarea este depusă prin</w:t>
      </w:r>
      <w:r>
        <w:rPr>
          <w:rFonts w:ascii="Times New Roman" w:hAnsi="Times New Roman" w:cs="Times New Roman"/>
          <w:color w:val="000000"/>
          <w:sz w:val="24"/>
          <w:szCs w:val="24"/>
        </w:rPr>
        <w:t xml:space="preserve"> intermediul unui reprezentant;</w:t>
      </w:r>
    </w:p>
    <w:p w:rsidR="004276A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Pr>
          <w:rFonts w:ascii="Times New Roman" w:hAnsi="Times New Roman" w:cs="Times New Roman"/>
          <w:color w:val="000000"/>
          <w:sz w:val="24"/>
          <w:szCs w:val="24"/>
        </w:rPr>
        <w:t>e)</w:t>
      </w:r>
      <w:r w:rsidR="004276AD" w:rsidRPr="004A384A">
        <w:rPr>
          <w:rFonts w:ascii="Times New Roman" w:hAnsi="Times New Roman" w:cs="Times New Roman"/>
          <w:color w:val="000000"/>
          <w:sz w:val="24"/>
          <w:szCs w:val="24"/>
        </w:rPr>
        <w:t xml:space="preserve"> copia de pe regulamentul pieţei, adoptat de comerciant, copia de pe decizia consiliului local de creare a pieţei</w:t>
      </w:r>
      <w:r w:rsidR="004276AD" w:rsidRPr="004D504B">
        <w:rPr>
          <w:rFonts w:ascii="Times New Roman" w:hAnsi="Times New Roman" w:cs="Times New Roman"/>
          <w:color w:val="000000"/>
          <w:sz w:val="24"/>
          <w:szCs w:val="24"/>
        </w:rPr>
        <w:t xml:space="preserve"> </w:t>
      </w:r>
      <w:r w:rsidR="004276AD" w:rsidRPr="004A384A">
        <w:rPr>
          <w:rFonts w:ascii="Times New Roman" w:hAnsi="Times New Roman" w:cs="Times New Roman"/>
          <w:color w:val="000000"/>
          <w:sz w:val="24"/>
          <w:szCs w:val="24"/>
        </w:rPr>
        <w:t>şi</w:t>
      </w:r>
      <w:r w:rsidR="004276AD">
        <w:rPr>
          <w:rFonts w:ascii="Times New Roman" w:hAnsi="Times New Roman" w:cs="Times New Roman"/>
          <w:color w:val="000000"/>
          <w:sz w:val="24"/>
          <w:szCs w:val="24"/>
        </w:rPr>
        <w:t xml:space="preserve"> </w:t>
      </w:r>
      <w:r w:rsidR="004276AD" w:rsidRPr="00EB4C7C">
        <w:rPr>
          <w:rFonts w:ascii="Times New Roman" w:hAnsi="Times New Roman" w:cs="Times New Roman"/>
          <w:sz w:val="24"/>
          <w:szCs w:val="24"/>
        </w:rPr>
        <w:t>planul general al pieței coordonat în modul stabilit</w:t>
      </w:r>
      <w:r w:rsidR="004276AD" w:rsidRPr="004A384A">
        <w:rPr>
          <w:rFonts w:ascii="Times New Roman" w:hAnsi="Times New Roman" w:cs="Times New Roman"/>
          <w:color w:val="000000"/>
          <w:sz w:val="24"/>
          <w:szCs w:val="24"/>
        </w:rPr>
        <w:t xml:space="preserve"> – în cazul pieţelor</w:t>
      </w:r>
      <w:r w:rsidR="004276AD">
        <w:rPr>
          <w:rFonts w:ascii="Times New Roman" w:hAnsi="Times New Roman" w:cs="Times New Roman"/>
          <w:color w:val="000000"/>
          <w:sz w:val="24"/>
          <w:szCs w:val="24"/>
        </w:rPr>
        <w:t>;</w:t>
      </w:r>
    </w:p>
    <w:p w:rsidR="004276AD" w:rsidRPr="00AB0DAC" w:rsidRDefault="004276AD" w:rsidP="003B7695">
      <w:pPr>
        <w:tabs>
          <w:tab w:val="left" w:pos="567"/>
          <w:tab w:val="left" w:pos="1418"/>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f) schema de amplasare  eliberată de către preturile de sector – în cazul  notificării activității din  gherete și unități de comerț ambulant amplasate în afara piețelor autorizate. În cazul amplasării gheretelor și unităților de comerț ambulant în piețe – schema de amplasare a unității comerciale eliberată de  administrația piețelor.  Pentru secțiile comerciale din </w:t>
      </w:r>
      <w:r w:rsidRPr="00AB0DAC">
        <w:rPr>
          <w:rFonts w:ascii="Times New Roman" w:hAnsi="Times New Roman" w:cs="Times New Roman"/>
          <w:sz w:val="24"/>
          <w:szCs w:val="24"/>
        </w:rPr>
        <w:t>centrele comerciale – se prezintă schema amplasării unității comerciale, eliberată de  administrația  centrului comercial.</w:t>
      </w:r>
    </w:p>
    <w:p w:rsidR="004276AD" w:rsidRPr="00AB0DAC" w:rsidRDefault="004276AD" w:rsidP="003B7695">
      <w:pPr>
        <w:tabs>
          <w:tab w:val="left" w:pos="567"/>
          <w:tab w:val="left" w:pos="1418"/>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AB0DAC">
        <w:rPr>
          <w:rFonts w:ascii="Times New Roman" w:hAnsi="Times New Roman" w:cs="Times New Roman"/>
          <w:sz w:val="24"/>
          <w:szCs w:val="24"/>
        </w:rPr>
        <w:t xml:space="preserve">g) Extrasul din registrul bunurilor imobile și/sau </w:t>
      </w:r>
      <w:r w:rsidRPr="00AB0DAC">
        <w:rPr>
          <w:rFonts w:ascii="Times New Roman CE" w:hAnsi="Times New Roman CE" w:cs="Times New Roman CE"/>
          <w:sz w:val="24"/>
          <w:szCs w:val="24"/>
        </w:rPr>
        <w:t>documentul ce confirmă dreptul de proprietate</w:t>
      </w:r>
      <w:r w:rsidRPr="00AB0DAC">
        <w:rPr>
          <w:rFonts w:ascii="Times New Roman" w:hAnsi="Times New Roman" w:cs="Times New Roman"/>
          <w:sz w:val="24"/>
          <w:szCs w:val="24"/>
        </w:rPr>
        <w:t xml:space="preserve"> cu destinaţie </w:t>
      </w:r>
      <w:proofErr w:type="spellStart"/>
      <w:r w:rsidRPr="00AB0DAC">
        <w:rPr>
          <w:rFonts w:ascii="Times New Roman" w:hAnsi="Times New Roman" w:cs="Times New Roman"/>
          <w:sz w:val="24"/>
          <w:szCs w:val="24"/>
        </w:rPr>
        <w:t>nelocativă</w:t>
      </w:r>
      <w:proofErr w:type="spellEnd"/>
      <w:r w:rsidRPr="00AB0DAC">
        <w:rPr>
          <w:rFonts w:ascii="Times New Roman CE" w:hAnsi="Times New Roman CE" w:cs="Times New Roman CE"/>
          <w:sz w:val="24"/>
          <w:szCs w:val="24"/>
        </w:rPr>
        <w:t xml:space="preserve"> și/sau de locaţiune asupra unităţii comerciale, în care este specificat nr. cadastral al imobilului</w:t>
      </w:r>
      <w:r w:rsidRPr="00285D67">
        <w:rPr>
          <w:rFonts w:ascii="Times New Roman" w:hAnsi="Times New Roman" w:cs="Times New Roman"/>
          <w:color w:val="000000" w:themeColor="text1"/>
          <w:sz w:val="24"/>
          <w:szCs w:val="24"/>
        </w:rPr>
        <w:t xml:space="preserve"> </w:t>
      </w:r>
      <w:r w:rsidRPr="0069641D">
        <w:rPr>
          <w:rFonts w:ascii="Times New Roman" w:hAnsi="Times New Roman" w:cs="Times New Roman"/>
          <w:color w:val="000000" w:themeColor="text1"/>
          <w:sz w:val="24"/>
          <w:szCs w:val="24"/>
        </w:rPr>
        <w:t>sau</w:t>
      </w:r>
      <w:r w:rsidRPr="00135758">
        <w:rPr>
          <w:rFonts w:ascii="Times New Roman" w:hAnsi="Times New Roman" w:cs="Times New Roman"/>
          <w:color w:val="943634" w:themeColor="accent2" w:themeShade="BF"/>
          <w:sz w:val="24"/>
          <w:szCs w:val="24"/>
        </w:rPr>
        <w:t xml:space="preserve"> </w:t>
      </w:r>
      <w:r w:rsidRPr="00AB0DAC">
        <w:rPr>
          <w:rFonts w:ascii="Times New Roman" w:hAnsi="Times New Roman" w:cs="Times New Roman"/>
          <w:sz w:val="24"/>
          <w:szCs w:val="24"/>
        </w:rPr>
        <w:t xml:space="preserve">procesul verbal de recepție finală a obiectivului ( în cazul pavilioanelor);  </w:t>
      </w:r>
    </w:p>
    <w:p w:rsidR="004276AD" w:rsidRPr="00AB0DAC" w:rsidRDefault="003926FD" w:rsidP="003B7695">
      <w:pPr>
        <w:tabs>
          <w:tab w:val="left" w:pos="567"/>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 </w:t>
      </w:r>
      <w:r w:rsidR="004276AD" w:rsidRPr="00AB0DAC">
        <w:rPr>
          <w:rFonts w:ascii="Times New Roman" w:hAnsi="Times New Roman" w:cs="Times New Roman"/>
          <w:bCs/>
          <w:sz w:val="24"/>
          <w:szCs w:val="24"/>
        </w:rPr>
        <w:t>contractul încheiat cu un laborator  acreditat</w:t>
      </w:r>
      <w:r w:rsidR="004276AD" w:rsidRPr="00AB0DAC">
        <w:rPr>
          <w:rFonts w:ascii="Times New Roman" w:hAnsi="Times New Roman" w:cs="Times New Roman"/>
          <w:sz w:val="24"/>
          <w:szCs w:val="24"/>
        </w:rPr>
        <w:t xml:space="preserve">  pentru investigarea probelor calităţii materiilor prime şi produselor  preparate din ele  - în cazul  unităţilor  de alimentaţie publică;</w:t>
      </w:r>
      <w:r w:rsidR="004276AD" w:rsidRPr="00AB0DAC">
        <w:rPr>
          <w:rFonts w:ascii="Times New Roman" w:hAnsi="Times New Roman" w:cs="Times New Roman"/>
          <w:b/>
          <w:sz w:val="24"/>
          <w:szCs w:val="24"/>
        </w:rPr>
        <w:t xml:space="preserve"> </w:t>
      </w:r>
    </w:p>
    <w:p w:rsidR="004276AD" w:rsidRPr="00D82896" w:rsidRDefault="004276AD" w:rsidP="003B7695">
      <w:pPr>
        <w:tabs>
          <w:tab w:val="left" w:pos="567"/>
          <w:tab w:val="left" w:pos="141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w:t>
      </w:r>
      <w:r w:rsidRPr="00D82896">
        <w:rPr>
          <w:rFonts w:ascii="Times New Roman" w:hAnsi="Times New Roman" w:cs="Times New Roman"/>
          <w:color w:val="000000" w:themeColor="text1"/>
          <w:sz w:val="24"/>
          <w:szCs w:val="24"/>
        </w:rPr>
        <w:t>)</w:t>
      </w:r>
      <w:r w:rsidR="003926FD">
        <w:rPr>
          <w:rFonts w:ascii="Times New Roman" w:hAnsi="Times New Roman" w:cs="Times New Roman"/>
          <w:color w:val="000000" w:themeColor="text1"/>
          <w:sz w:val="24"/>
          <w:szCs w:val="24"/>
        </w:rPr>
        <w:t xml:space="preserve"> </w:t>
      </w:r>
      <w:r w:rsidRPr="00D82896">
        <w:rPr>
          <w:rFonts w:ascii="Times New Roman" w:hAnsi="Times New Roman" w:cs="Times New Roman"/>
          <w:color w:val="000000"/>
          <w:sz w:val="24"/>
          <w:szCs w:val="24"/>
        </w:rPr>
        <w:t>notificarea privind iniţierea activităţii de comerţ în unitățile comerciale și</w:t>
      </w:r>
      <w:r>
        <w:rPr>
          <w:rFonts w:ascii="Times New Roman" w:hAnsi="Times New Roman" w:cs="Times New Roman"/>
          <w:color w:val="000000"/>
          <w:sz w:val="24"/>
          <w:szCs w:val="24"/>
        </w:rPr>
        <w:t>/</w:t>
      </w:r>
      <w:r w:rsidRPr="00D82896">
        <w:rPr>
          <w:rFonts w:ascii="Times New Roman" w:hAnsi="Times New Roman" w:cs="Times New Roman"/>
          <w:color w:val="000000"/>
          <w:sz w:val="24"/>
          <w:szCs w:val="24"/>
        </w:rPr>
        <w:t>sau prestări servicii amplasate în suburbiile municipiului Chișinău urmează a fi  avizată de primăriile</w:t>
      </w:r>
      <w:r w:rsidRPr="00D82896">
        <w:t xml:space="preserve">  </w:t>
      </w:r>
      <w:r w:rsidRPr="00D82896">
        <w:rPr>
          <w:rFonts w:ascii="Times New Roman" w:hAnsi="Times New Roman" w:cs="Times New Roman"/>
          <w:sz w:val="24"/>
          <w:szCs w:val="24"/>
        </w:rPr>
        <w:t xml:space="preserve">satelor,  oraşelor  (comunelor)  </w:t>
      </w:r>
      <w:r w:rsidRPr="00D82896">
        <w:rPr>
          <w:rFonts w:ascii="Times New Roman" w:hAnsi="Times New Roman" w:cs="Times New Roman"/>
          <w:color w:val="000000"/>
          <w:sz w:val="24"/>
          <w:szCs w:val="24"/>
        </w:rPr>
        <w:t>în a cărei rază teritorială urmează să-şi desfăşoare activitatea comerciantul respectiv.</w:t>
      </w:r>
    </w:p>
    <w:p w:rsidR="004276AD" w:rsidRPr="00250A4A" w:rsidRDefault="004276AD" w:rsidP="003B7695">
      <w:pPr>
        <w:tabs>
          <w:tab w:val="left" w:pos="567"/>
          <w:tab w:val="left" w:pos="1418"/>
        </w:tabs>
        <w:spacing w:after="0" w:line="240" w:lineRule="auto"/>
        <w:jc w:val="both"/>
        <w:rPr>
          <w:color w:val="000000" w:themeColor="text1"/>
          <w:sz w:val="15"/>
          <w:szCs w:val="15"/>
        </w:rPr>
      </w:pPr>
      <w:r>
        <w:rPr>
          <w:rFonts w:ascii="Times New Roman" w:hAnsi="Times New Roman" w:cs="Times New Roman"/>
          <w:color w:val="000000" w:themeColor="text1"/>
          <w:sz w:val="24"/>
          <w:szCs w:val="24"/>
        </w:rPr>
        <w:t xml:space="preserve">          j) </w:t>
      </w:r>
      <w:r w:rsidRPr="00250A4A">
        <w:rPr>
          <w:rFonts w:ascii="Times New Roman" w:hAnsi="Times New Roman" w:cs="Times New Roman"/>
          <w:color w:val="000000" w:themeColor="text1"/>
          <w:sz w:val="24"/>
          <w:szCs w:val="24"/>
        </w:rPr>
        <w:t>copia bonului de  plată de notificare în mărime de 100 de lei.</w:t>
      </w:r>
    </w:p>
    <w:p w:rsidR="003926F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4A384A">
        <w:rPr>
          <w:rFonts w:ascii="Times New Roman" w:hAnsi="Times New Roman" w:cs="Times New Roman"/>
          <w:color w:val="000000"/>
          <w:sz w:val="24"/>
          <w:szCs w:val="24"/>
        </w:rPr>
        <w:t xml:space="preserve">În cazul unităţilor de comerţ amplasate nemijlocit pe terenuri proprietate publică, suplimentar actelor stabilite la </w:t>
      </w:r>
      <w:r>
        <w:rPr>
          <w:rFonts w:ascii="Times New Roman" w:hAnsi="Times New Roman" w:cs="Times New Roman"/>
          <w:color w:val="000000"/>
          <w:sz w:val="24"/>
          <w:szCs w:val="24"/>
        </w:rPr>
        <w:t>pct</w:t>
      </w:r>
      <w:r w:rsidRPr="004A38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w:t>
      </w:r>
      <w:r w:rsidRPr="004A384A">
        <w:rPr>
          <w:rFonts w:ascii="Times New Roman" w:hAnsi="Times New Roman" w:cs="Times New Roman"/>
          <w:color w:val="000000"/>
          <w:sz w:val="24"/>
          <w:szCs w:val="24"/>
        </w:rPr>
        <w:t xml:space="preserve"> la notificare se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3926F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DB1418">
        <w:rPr>
          <w:rFonts w:ascii="Times New Roman" w:hAnsi="Times New Roman" w:cs="Times New Roman"/>
          <w:color w:val="000000"/>
          <w:sz w:val="24"/>
          <w:szCs w:val="24"/>
        </w:rPr>
        <w:t xml:space="preserve"> În cazul acti</w:t>
      </w:r>
      <w:r>
        <w:rPr>
          <w:rFonts w:ascii="Times New Roman" w:hAnsi="Times New Roman" w:cs="Times New Roman"/>
          <w:color w:val="000000"/>
          <w:sz w:val="24"/>
          <w:szCs w:val="24"/>
        </w:rPr>
        <w:t>vităţilor de comerţ, altele decâ</w:t>
      </w:r>
      <w:r w:rsidRPr="00DB1418">
        <w:rPr>
          <w:rFonts w:ascii="Times New Roman" w:hAnsi="Times New Roman" w:cs="Times New Roman"/>
          <w:color w:val="000000"/>
          <w:sz w:val="24"/>
          <w:szCs w:val="24"/>
        </w:rPr>
        <w:t>t cele stabilite în anexele nr. 3 şi nr. 4</w:t>
      </w:r>
      <w:r>
        <w:rPr>
          <w:rFonts w:ascii="Times New Roman" w:hAnsi="Times New Roman" w:cs="Times New Roman"/>
          <w:color w:val="000000"/>
          <w:sz w:val="24"/>
          <w:szCs w:val="24"/>
        </w:rPr>
        <w:t xml:space="preserve"> la lege</w:t>
      </w:r>
      <w:r w:rsidRPr="00DB1418">
        <w:rPr>
          <w:rFonts w:ascii="Times New Roman" w:hAnsi="Times New Roman" w:cs="Times New Roman"/>
          <w:color w:val="000000"/>
          <w:sz w:val="24"/>
          <w:szCs w:val="24"/>
        </w:rPr>
        <w:t>, comerciantul are dreptul să desfăşoare activitatea de comerţ conco</w:t>
      </w:r>
      <w:r>
        <w:rPr>
          <w:rFonts w:ascii="Times New Roman" w:hAnsi="Times New Roman" w:cs="Times New Roman"/>
          <w:color w:val="000000"/>
          <w:sz w:val="24"/>
          <w:szCs w:val="24"/>
        </w:rPr>
        <w:t>mitent cu depunerea notificării</w:t>
      </w:r>
      <w:r w:rsidR="003926FD">
        <w:rPr>
          <w:rFonts w:ascii="Times New Roman" w:hAnsi="Times New Roman" w:cs="Times New Roman"/>
          <w:color w:val="000000"/>
          <w:sz w:val="24"/>
          <w:szCs w:val="24"/>
        </w:rPr>
        <w:t>.</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4276AD" w:rsidRPr="00DB1418">
        <w:rPr>
          <w:rFonts w:ascii="Times New Roman" w:hAnsi="Times New Roman" w:cs="Times New Roman"/>
          <w:color w:val="000000"/>
          <w:sz w:val="24"/>
          <w:szCs w:val="24"/>
        </w:rPr>
        <w:t>În cazul activităţilor prevăzute în anexele nr. 3 şi nr. 4</w:t>
      </w:r>
      <w:r w:rsidR="004276AD">
        <w:rPr>
          <w:rFonts w:ascii="Times New Roman" w:hAnsi="Times New Roman" w:cs="Times New Roman"/>
          <w:color w:val="000000"/>
          <w:sz w:val="24"/>
          <w:szCs w:val="24"/>
        </w:rPr>
        <w:t xml:space="preserve"> la lege</w:t>
      </w:r>
      <w:r w:rsidR="004276AD" w:rsidRPr="00DB1418">
        <w:rPr>
          <w:rFonts w:ascii="Times New Roman" w:hAnsi="Times New Roman" w:cs="Times New Roman"/>
          <w:color w:val="000000"/>
          <w:sz w:val="24"/>
          <w:szCs w:val="24"/>
        </w:rPr>
        <w:t>, precum şi în cazul comerţului ambulant, comerciantul este obligat să depună notificarea cu</w:t>
      </w:r>
      <w:r w:rsidR="004276AD">
        <w:rPr>
          <w:rFonts w:ascii="Times New Roman" w:hAnsi="Times New Roman" w:cs="Times New Roman"/>
          <w:color w:val="000000"/>
          <w:sz w:val="24"/>
          <w:szCs w:val="24"/>
        </w:rPr>
        <w:t xml:space="preserve"> cel puţin 15 zile lucrătoare pâ</w:t>
      </w:r>
      <w:r w:rsidR="004276AD" w:rsidRPr="00DB1418">
        <w:rPr>
          <w:rFonts w:ascii="Times New Roman" w:hAnsi="Times New Roman" w:cs="Times New Roman"/>
          <w:color w:val="000000"/>
          <w:sz w:val="24"/>
          <w:szCs w:val="24"/>
        </w:rPr>
        <w:t>nă la iniţierea activităţii.</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4276AD" w:rsidRPr="00DB1418">
        <w:rPr>
          <w:rFonts w:ascii="Times New Roman" w:hAnsi="Times New Roman" w:cs="Times New Roman"/>
          <w:color w:val="000000"/>
          <w:sz w:val="24"/>
          <w:szCs w:val="24"/>
        </w:rPr>
        <w:t>Datele incl</w:t>
      </w:r>
      <w:r w:rsidR="004276AD">
        <w:rPr>
          <w:rFonts w:ascii="Times New Roman" w:hAnsi="Times New Roman" w:cs="Times New Roman"/>
          <w:color w:val="000000"/>
          <w:sz w:val="24"/>
          <w:szCs w:val="24"/>
        </w:rPr>
        <w:t xml:space="preserve">use de comerciant în notificare </w:t>
      </w:r>
      <w:r w:rsidR="004276AD" w:rsidRPr="00DB1418">
        <w:rPr>
          <w:rFonts w:ascii="Times New Roman" w:hAnsi="Times New Roman" w:cs="Times New Roman"/>
          <w:color w:val="000000"/>
          <w:sz w:val="24"/>
          <w:szCs w:val="24"/>
        </w:rPr>
        <w:t xml:space="preserve"> trebuie să corespundă interdicțiilor și cerinţelor stabilite de lege şi de </w:t>
      </w:r>
      <w:r w:rsidR="004276AD">
        <w:rPr>
          <w:rFonts w:ascii="Times New Roman" w:hAnsi="Times New Roman" w:cs="Times New Roman"/>
          <w:color w:val="000000"/>
          <w:sz w:val="24"/>
          <w:szCs w:val="24"/>
        </w:rPr>
        <w:t xml:space="preserve">prezentul </w:t>
      </w:r>
      <w:r w:rsidRPr="00DB1418">
        <w:rPr>
          <w:rFonts w:ascii="Times New Roman" w:hAnsi="Times New Roman" w:cs="Times New Roman"/>
          <w:color w:val="000000"/>
          <w:sz w:val="24"/>
          <w:szCs w:val="24"/>
        </w:rPr>
        <w:t>Regulament</w:t>
      </w:r>
      <w:r w:rsidR="004276AD" w:rsidRPr="00DB1418">
        <w:rPr>
          <w:rFonts w:ascii="Times New Roman" w:hAnsi="Times New Roman" w:cs="Times New Roman"/>
          <w:color w:val="000000"/>
          <w:sz w:val="24"/>
          <w:szCs w:val="24"/>
        </w:rPr>
        <w:t>.</w:t>
      </w:r>
    </w:p>
    <w:p w:rsidR="004276A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2.8. </w:t>
      </w:r>
      <w:r w:rsidRPr="00DB1418">
        <w:rPr>
          <w:rFonts w:ascii="Times New Roman" w:hAnsi="Times New Roman" w:cs="Times New Roman"/>
          <w:color w:val="000000"/>
          <w:sz w:val="24"/>
          <w:szCs w:val="24"/>
        </w:rPr>
        <w:t xml:space="preserve"> Notificarea se depune de comerciant în mod separat pentru fiecare unitat</w:t>
      </w:r>
      <w:r>
        <w:rPr>
          <w:rFonts w:ascii="Times New Roman" w:hAnsi="Times New Roman" w:cs="Times New Roman"/>
          <w:color w:val="000000"/>
          <w:sz w:val="24"/>
          <w:szCs w:val="24"/>
        </w:rPr>
        <w:t>e comercială şi/sau loc de vâ</w:t>
      </w:r>
      <w:r w:rsidRPr="00DB1418">
        <w:rPr>
          <w:rFonts w:ascii="Times New Roman" w:hAnsi="Times New Roman" w:cs="Times New Roman"/>
          <w:color w:val="000000"/>
          <w:sz w:val="24"/>
          <w:szCs w:val="24"/>
        </w:rPr>
        <w:t>nzare.</w:t>
      </w:r>
    </w:p>
    <w:p w:rsidR="004276AD" w:rsidRDefault="004276AD" w:rsidP="003B76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Pentru desfăşurarea comerţulu</w:t>
      </w:r>
      <w:r>
        <w:rPr>
          <w:rFonts w:ascii="Times New Roman" w:hAnsi="Times New Roman" w:cs="Times New Roman"/>
          <w:color w:val="000000"/>
          <w:sz w:val="24"/>
          <w:szCs w:val="24"/>
        </w:rPr>
        <w:t>i prin aparate automat pentru vâ</w:t>
      </w:r>
      <w:r w:rsidRPr="001003DF">
        <w:rPr>
          <w:rFonts w:ascii="Times New Roman" w:hAnsi="Times New Roman" w:cs="Times New Roman"/>
          <w:color w:val="000000"/>
          <w:sz w:val="24"/>
          <w:szCs w:val="24"/>
        </w:rPr>
        <w:t>nzări (echipament de autoservire), comerciantul depune notificare pentru fiecare aparat comercial în cazul în care ac</w:t>
      </w:r>
      <w:r>
        <w:rPr>
          <w:rFonts w:ascii="Times New Roman" w:hAnsi="Times New Roman" w:cs="Times New Roman"/>
          <w:color w:val="000000"/>
          <w:sz w:val="24"/>
          <w:szCs w:val="24"/>
        </w:rPr>
        <w:t>estea su</w:t>
      </w:r>
      <w:r w:rsidRPr="001003DF">
        <w:rPr>
          <w:rFonts w:ascii="Times New Roman" w:hAnsi="Times New Roman" w:cs="Times New Roman"/>
          <w:color w:val="000000"/>
          <w:sz w:val="24"/>
          <w:szCs w:val="24"/>
        </w:rPr>
        <w:t>nt amplasate în locuri diferite. Comerciantul depune o singură notificare pentru aparatele comerciale amplasate alăturat sau în aceeaşi încăpere, cu indicarea numărului de aparate.</w:t>
      </w:r>
    </w:p>
    <w:p w:rsidR="004276AD"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2.9. </w:t>
      </w:r>
      <w:r w:rsidRPr="00DB1418">
        <w:rPr>
          <w:rFonts w:ascii="Times New Roman" w:hAnsi="Times New Roman" w:cs="Times New Roman"/>
          <w:color w:val="000000"/>
          <w:sz w:val="24"/>
          <w:szCs w:val="24"/>
        </w:rPr>
        <w:t xml:space="preserve"> Notificarea se depune de comerciant la </w:t>
      </w:r>
      <w:r>
        <w:rPr>
          <w:rFonts w:ascii="Times New Roman" w:hAnsi="Times New Roman" w:cs="Times New Roman"/>
          <w:color w:val="000000"/>
          <w:sz w:val="24"/>
          <w:szCs w:val="24"/>
        </w:rPr>
        <w:t xml:space="preserve">ghișeul </w:t>
      </w:r>
      <w:r w:rsidRPr="001D46E2">
        <w:rPr>
          <w:rFonts w:ascii="Times New Roman" w:hAnsi="Times New Roman" w:cs="Times New Roman"/>
          <w:sz w:val="24"/>
          <w:szCs w:val="24"/>
        </w:rPr>
        <w:t>Direcţiei  generale comerţ, alimentaţie publică şi prestări servicii (în continuare - DGCAPPS)</w:t>
      </w:r>
      <w:r>
        <w:rPr>
          <w:rFonts w:ascii="Times New Roman" w:hAnsi="Times New Roman" w:cs="Times New Roman"/>
          <w:sz w:val="24"/>
          <w:szCs w:val="24"/>
        </w:rPr>
        <w:t xml:space="preserve"> </w:t>
      </w:r>
      <w:r>
        <w:rPr>
          <w:color w:val="000000"/>
          <w:sz w:val="15"/>
          <w:szCs w:val="15"/>
        </w:rPr>
        <w:t xml:space="preserve"> </w:t>
      </w:r>
      <w:r w:rsidRPr="00DB1418">
        <w:rPr>
          <w:rFonts w:ascii="Times New Roman" w:hAnsi="Times New Roman" w:cs="Times New Roman"/>
          <w:color w:val="000000"/>
          <w:sz w:val="24"/>
          <w:szCs w:val="24"/>
        </w:rPr>
        <w:t xml:space="preserve"> fizic</w:t>
      </w:r>
      <w:r>
        <w:rPr>
          <w:rFonts w:ascii="Times New Roman" w:hAnsi="Times New Roman" w:cs="Times New Roman"/>
          <w:color w:val="000000"/>
          <w:sz w:val="24"/>
          <w:szCs w:val="24"/>
        </w:rPr>
        <w:t xml:space="preserve">  sau, după punerea în funcțiune a</w:t>
      </w:r>
      <w:r w:rsidRPr="00DB1418">
        <w:rPr>
          <w:rFonts w:ascii="Times New Roman" w:hAnsi="Times New Roman" w:cs="Times New Roman"/>
          <w:color w:val="000000"/>
          <w:sz w:val="24"/>
          <w:szCs w:val="24"/>
        </w:rPr>
        <w:t xml:space="preserve"> resursei informaționale în domeniul comerțului</w:t>
      </w:r>
      <w:r>
        <w:rPr>
          <w:rFonts w:ascii="Times New Roman" w:hAnsi="Times New Roman" w:cs="Times New Roman"/>
          <w:color w:val="000000"/>
          <w:sz w:val="24"/>
          <w:szCs w:val="24"/>
        </w:rPr>
        <w:t xml:space="preserve"> –  în regim </w:t>
      </w:r>
      <w:r w:rsidRPr="00DB1418">
        <w:rPr>
          <w:rFonts w:ascii="Times New Roman" w:hAnsi="Times New Roman" w:cs="Times New Roman"/>
          <w:color w:val="000000"/>
          <w:sz w:val="24"/>
          <w:szCs w:val="24"/>
        </w:rPr>
        <w:t>on-line.</w:t>
      </w:r>
    </w:p>
    <w:p w:rsidR="004276AD"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2.10. </w:t>
      </w:r>
      <w:r w:rsidRPr="00DB1418">
        <w:rPr>
          <w:rFonts w:ascii="Times New Roman" w:hAnsi="Times New Roman" w:cs="Times New Roman"/>
          <w:color w:val="000000"/>
          <w:sz w:val="24"/>
          <w:szCs w:val="24"/>
        </w:rPr>
        <w:t xml:space="preserve"> Notificările şi copiile actelor anexate, depuse de comerciant, se păstrează în arhiva </w:t>
      </w:r>
      <w:r>
        <w:rPr>
          <w:rFonts w:ascii="Times New Roman" w:hAnsi="Times New Roman" w:cs="Times New Roman"/>
          <w:color w:val="000000"/>
          <w:sz w:val="24"/>
          <w:szCs w:val="24"/>
        </w:rPr>
        <w:t>DGCAPPS.</w:t>
      </w:r>
    </w:p>
    <w:p w:rsidR="003926FD" w:rsidRDefault="004276AD" w:rsidP="003B7695">
      <w:pPr>
        <w:tabs>
          <w:tab w:val="left" w:pos="567"/>
          <w:tab w:val="left" w:pos="1418"/>
        </w:tabs>
        <w:spacing w:after="0" w:line="240" w:lineRule="auto"/>
        <w:jc w:val="both"/>
        <w:rPr>
          <w:rFonts w:ascii="Times New Roman" w:hAnsi="Times New Roman" w:cs="Times New Roman"/>
          <w:color w:val="000000"/>
          <w:sz w:val="24"/>
          <w:szCs w:val="24"/>
        </w:rPr>
      </w:pPr>
      <w:r w:rsidRPr="00E172D2">
        <w:rPr>
          <w:rFonts w:ascii="Times New Roman" w:hAnsi="Times New Roman" w:cs="Times New Roman"/>
          <w:color w:val="000000"/>
          <w:sz w:val="24"/>
          <w:szCs w:val="24"/>
        </w:rPr>
        <w:t>   </w:t>
      </w:r>
      <w:r w:rsidRPr="00E172D2">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E172D2">
        <w:rPr>
          <w:rStyle w:val="apple-converted-space"/>
          <w:rFonts w:ascii="Times New Roman" w:hAnsi="Times New Roman" w:cs="Times New Roman"/>
          <w:color w:val="000000"/>
          <w:sz w:val="24"/>
          <w:szCs w:val="24"/>
        </w:rPr>
        <w:t>2.</w:t>
      </w:r>
      <w:r>
        <w:rPr>
          <w:rStyle w:val="apple-converted-space"/>
          <w:rFonts w:ascii="Times New Roman" w:hAnsi="Times New Roman" w:cs="Times New Roman"/>
          <w:color w:val="000000"/>
          <w:sz w:val="24"/>
          <w:szCs w:val="24"/>
        </w:rPr>
        <w:t>11</w:t>
      </w:r>
      <w:r w:rsidRPr="00E172D2">
        <w:rPr>
          <w:rStyle w:val="apple-converted-space"/>
          <w:rFonts w:ascii="Times New Roman" w:hAnsi="Times New Roman" w:cs="Times New Roman"/>
          <w:color w:val="000000"/>
          <w:sz w:val="24"/>
          <w:szCs w:val="24"/>
        </w:rPr>
        <w:t xml:space="preserve">. </w:t>
      </w:r>
      <w:r w:rsidRPr="00E172D2">
        <w:rPr>
          <w:rFonts w:ascii="Times New Roman" w:hAnsi="Times New Roman" w:cs="Times New Roman"/>
          <w:color w:val="000000"/>
          <w:sz w:val="24"/>
          <w:szCs w:val="24"/>
        </w:rPr>
        <w:t xml:space="preserve">În momentul recepţionării fizice a notificării, </w:t>
      </w:r>
      <w:r>
        <w:rPr>
          <w:rFonts w:ascii="Times New Roman" w:hAnsi="Times New Roman" w:cs="Times New Roman"/>
          <w:color w:val="000000"/>
          <w:sz w:val="24"/>
          <w:szCs w:val="24"/>
        </w:rPr>
        <w:t>persoana responsabilă a</w:t>
      </w:r>
      <w:r w:rsidRPr="00E172D2">
        <w:rPr>
          <w:rFonts w:ascii="Times New Roman" w:hAnsi="Times New Roman" w:cs="Times New Roman"/>
          <w:color w:val="000000"/>
          <w:sz w:val="24"/>
          <w:szCs w:val="24"/>
        </w:rPr>
        <w:t>  </w:t>
      </w:r>
      <w:r>
        <w:rPr>
          <w:rFonts w:ascii="Times New Roman" w:hAnsi="Times New Roman" w:cs="Times New Roman"/>
          <w:color w:val="000000"/>
          <w:sz w:val="24"/>
          <w:szCs w:val="24"/>
        </w:rPr>
        <w:t xml:space="preserve">DGCAPPS  va  introduce </w:t>
      </w:r>
      <w:r w:rsidRPr="00E172D2">
        <w:rPr>
          <w:rFonts w:ascii="Times New Roman" w:hAnsi="Times New Roman" w:cs="Times New Roman"/>
          <w:color w:val="000000"/>
          <w:sz w:val="24"/>
          <w:szCs w:val="24"/>
        </w:rPr>
        <w:t xml:space="preserve"> datele din notificare în </w:t>
      </w:r>
      <w:r>
        <w:rPr>
          <w:rFonts w:ascii="Times New Roman" w:hAnsi="Times New Roman" w:cs="Times New Roman"/>
          <w:color w:val="000000"/>
          <w:sz w:val="24"/>
          <w:szCs w:val="24"/>
        </w:rPr>
        <w:t>sistemul  informatic (după punerea în funcțiune a</w:t>
      </w:r>
      <w:r w:rsidRPr="00DB1418">
        <w:rPr>
          <w:rFonts w:ascii="Times New Roman" w:hAnsi="Times New Roman" w:cs="Times New Roman"/>
          <w:color w:val="000000"/>
          <w:sz w:val="24"/>
          <w:szCs w:val="24"/>
        </w:rPr>
        <w:t xml:space="preserve"> resursei informaționale în domeniul comerțului</w:t>
      </w:r>
      <w:r w:rsidR="003926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72D2">
        <w:rPr>
          <w:rFonts w:ascii="Times New Roman" w:hAnsi="Times New Roman" w:cs="Times New Roman"/>
          <w:color w:val="000000"/>
          <w:sz w:val="24"/>
          <w:szCs w:val="24"/>
        </w:rPr>
        <w:t xml:space="preserve">datele din notificare </w:t>
      </w:r>
      <w:r>
        <w:rPr>
          <w:rFonts w:ascii="Times New Roman" w:hAnsi="Times New Roman" w:cs="Times New Roman"/>
          <w:color w:val="000000"/>
          <w:sz w:val="24"/>
          <w:szCs w:val="24"/>
        </w:rPr>
        <w:t xml:space="preserve">se vor introduce în  </w:t>
      </w:r>
      <w:r w:rsidRPr="00E172D2">
        <w:rPr>
          <w:rFonts w:ascii="Times New Roman" w:hAnsi="Times New Roman" w:cs="Times New Roman"/>
          <w:color w:val="000000"/>
          <w:sz w:val="24"/>
          <w:szCs w:val="24"/>
        </w:rPr>
        <w:t>resursa informațională</w:t>
      </w:r>
      <w:r>
        <w:rPr>
          <w:rFonts w:ascii="Times New Roman" w:hAnsi="Times New Roman" w:cs="Times New Roman"/>
          <w:color w:val="000000"/>
          <w:sz w:val="24"/>
          <w:szCs w:val="24"/>
        </w:rPr>
        <w:t>) și va elibera</w:t>
      </w:r>
      <w:r w:rsidRPr="00E172D2">
        <w:rPr>
          <w:rFonts w:ascii="Times New Roman" w:hAnsi="Times New Roman" w:cs="Times New Roman"/>
          <w:color w:val="000000"/>
          <w:sz w:val="24"/>
          <w:szCs w:val="24"/>
        </w:rPr>
        <w:t xml:space="preserve"> comerciantului o </w:t>
      </w:r>
      <w:r w:rsidRPr="00317881">
        <w:rPr>
          <w:rFonts w:ascii="Times New Roman" w:hAnsi="Times New Roman" w:cs="Times New Roman"/>
          <w:b/>
          <w:color w:val="000000"/>
          <w:sz w:val="24"/>
          <w:szCs w:val="24"/>
        </w:rPr>
        <w:t>înştiinţare de recepţionare</w:t>
      </w:r>
      <w:r w:rsidRPr="00E172D2">
        <w:rPr>
          <w:rFonts w:ascii="Times New Roman" w:hAnsi="Times New Roman" w:cs="Times New Roman"/>
          <w:color w:val="000000"/>
          <w:sz w:val="24"/>
          <w:szCs w:val="24"/>
        </w:rPr>
        <w:t xml:space="preserve"> în formă scrisă, cu i</w:t>
      </w:r>
      <w:r w:rsidR="003926FD">
        <w:rPr>
          <w:rFonts w:ascii="Times New Roman" w:hAnsi="Times New Roman" w:cs="Times New Roman"/>
          <w:color w:val="000000"/>
          <w:sz w:val="24"/>
          <w:szCs w:val="24"/>
        </w:rPr>
        <w:t>ndicarea următoarelor date:</w:t>
      </w:r>
    </w:p>
    <w:p w:rsidR="003926FD" w:rsidRDefault="003926F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4276AD" w:rsidRPr="00E172D2">
        <w:rPr>
          <w:rFonts w:ascii="Times New Roman" w:hAnsi="Times New Roman" w:cs="Times New Roman"/>
          <w:color w:val="000000"/>
          <w:sz w:val="24"/>
          <w:szCs w:val="24"/>
        </w:rPr>
        <w:t xml:space="preserve"> data şi ora de r</w:t>
      </w:r>
      <w:r>
        <w:rPr>
          <w:rFonts w:ascii="Times New Roman" w:hAnsi="Times New Roman" w:cs="Times New Roman"/>
          <w:color w:val="000000"/>
          <w:sz w:val="24"/>
          <w:szCs w:val="24"/>
        </w:rPr>
        <w:t>ecepţionare a notificării;</w:t>
      </w:r>
    </w:p>
    <w:p w:rsidR="003926FD" w:rsidRDefault="003926F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4276AD" w:rsidRPr="00E172D2">
        <w:rPr>
          <w:rFonts w:ascii="Times New Roman" w:hAnsi="Times New Roman" w:cs="Times New Roman"/>
          <w:color w:val="000000"/>
          <w:sz w:val="24"/>
          <w:szCs w:val="24"/>
        </w:rPr>
        <w:t xml:space="preserve"> numărul de ordine al notificării,</w:t>
      </w:r>
      <w:r w:rsidR="004276AD" w:rsidRPr="00080E30">
        <w:rPr>
          <w:rFonts w:ascii="Times New Roman" w:hAnsi="Times New Roman" w:cs="Times New Roman"/>
          <w:color w:val="000000"/>
          <w:sz w:val="24"/>
          <w:szCs w:val="24"/>
        </w:rPr>
        <w:t xml:space="preserve"> </w:t>
      </w:r>
      <w:r w:rsidR="004276AD" w:rsidRPr="00E172D2">
        <w:rPr>
          <w:rFonts w:ascii="Times New Roman" w:hAnsi="Times New Roman" w:cs="Times New Roman"/>
          <w:color w:val="000000"/>
          <w:sz w:val="24"/>
          <w:szCs w:val="24"/>
        </w:rPr>
        <w:t xml:space="preserve">acordat de </w:t>
      </w:r>
      <w:r w:rsidR="004276AD">
        <w:rPr>
          <w:rFonts w:ascii="Times New Roman" w:hAnsi="Times New Roman" w:cs="Times New Roman"/>
          <w:color w:val="000000"/>
          <w:sz w:val="24"/>
          <w:szCs w:val="24"/>
        </w:rPr>
        <w:t xml:space="preserve">DGCAPPS, </w:t>
      </w:r>
      <w:r w:rsidR="004276AD" w:rsidRPr="00317881">
        <w:rPr>
          <w:rFonts w:ascii="Times New Roman" w:hAnsi="Times New Roman" w:cs="Times New Roman"/>
          <w:color w:val="000000"/>
          <w:sz w:val="24"/>
          <w:szCs w:val="24"/>
        </w:rPr>
        <w:t>tipul și adresa unității pen</w:t>
      </w:r>
      <w:r>
        <w:rPr>
          <w:rFonts w:ascii="Times New Roman" w:hAnsi="Times New Roman" w:cs="Times New Roman"/>
          <w:color w:val="000000"/>
          <w:sz w:val="24"/>
          <w:szCs w:val="24"/>
        </w:rPr>
        <w:t>tru care s-a depus notificarea;</w:t>
      </w:r>
    </w:p>
    <w:p w:rsidR="003926FD" w:rsidRDefault="003926FD" w:rsidP="003B7695">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4276AD" w:rsidRPr="00E172D2">
        <w:rPr>
          <w:rFonts w:ascii="Times New Roman" w:hAnsi="Times New Roman" w:cs="Times New Roman"/>
          <w:color w:val="000000"/>
          <w:sz w:val="24"/>
          <w:szCs w:val="24"/>
        </w:rPr>
        <w:t xml:space="preserve"> numele și prenumele, funcţia şi datele de contact ale persoanei responsabile din </w:t>
      </w:r>
      <w:r w:rsidR="004276AD">
        <w:rPr>
          <w:rFonts w:ascii="Times New Roman" w:hAnsi="Times New Roman" w:cs="Times New Roman"/>
          <w:color w:val="000000"/>
          <w:sz w:val="24"/>
          <w:szCs w:val="24"/>
        </w:rPr>
        <w:t>cadrul Direcției</w:t>
      </w:r>
      <w:r w:rsidR="004276AD" w:rsidRPr="00E17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care a recepţionat notificarea.</w:t>
      </w:r>
    </w:p>
    <w:p w:rsidR="003926F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r w:rsidRPr="00E172D2">
        <w:rPr>
          <w:rFonts w:ascii="Times New Roman" w:hAnsi="Times New Roman" w:cs="Times New Roman"/>
          <w:color w:val="000000"/>
          <w:sz w:val="24"/>
          <w:szCs w:val="24"/>
        </w:rPr>
        <w:t>În momentul recepţionării notificării în mod on-line</w:t>
      </w:r>
      <w:r>
        <w:rPr>
          <w:rFonts w:ascii="Times New Roman" w:hAnsi="Times New Roman" w:cs="Times New Roman"/>
          <w:color w:val="000000"/>
          <w:sz w:val="24"/>
          <w:szCs w:val="24"/>
        </w:rPr>
        <w:t xml:space="preserve">, la punerea în funcțiune a </w:t>
      </w:r>
      <w:r w:rsidR="003926FD">
        <w:rPr>
          <w:rFonts w:ascii="Times New Roman" w:hAnsi="Times New Roman" w:cs="Times New Roman"/>
          <w:color w:val="000000"/>
          <w:sz w:val="24"/>
          <w:szCs w:val="24"/>
        </w:rPr>
        <w:t>resursei</w:t>
      </w:r>
      <w:r>
        <w:rPr>
          <w:rFonts w:ascii="Times New Roman" w:hAnsi="Times New Roman" w:cs="Times New Roman"/>
          <w:color w:val="000000"/>
          <w:sz w:val="24"/>
          <w:szCs w:val="24"/>
        </w:rPr>
        <w:t xml:space="preserve"> informaționale</w:t>
      </w:r>
      <w:r w:rsidRPr="00E172D2">
        <w:rPr>
          <w:rFonts w:ascii="Times New Roman" w:hAnsi="Times New Roman" w:cs="Times New Roman"/>
          <w:color w:val="000000"/>
          <w:sz w:val="24"/>
          <w:szCs w:val="24"/>
        </w:rPr>
        <w:t xml:space="preserve"> în domeniul comerțului</w:t>
      </w:r>
      <w:r>
        <w:rPr>
          <w:rFonts w:ascii="Times New Roman" w:hAnsi="Times New Roman" w:cs="Times New Roman"/>
          <w:color w:val="000000"/>
          <w:sz w:val="24"/>
          <w:szCs w:val="24"/>
        </w:rPr>
        <w:t>, aceas</w:t>
      </w:r>
      <w:r w:rsidR="003926FD">
        <w:rPr>
          <w:rFonts w:ascii="Times New Roman" w:hAnsi="Times New Roman" w:cs="Times New Roman"/>
          <w:color w:val="000000"/>
          <w:sz w:val="24"/>
          <w:szCs w:val="24"/>
        </w:rPr>
        <w:t>ta</w:t>
      </w:r>
      <w:r w:rsidRPr="00E172D2">
        <w:rPr>
          <w:rFonts w:ascii="Times New Roman" w:hAnsi="Times New Roman" w:cs="Times New Roman"/>
          <w:color w:val="000000"/>
          <w:sz w:val="24"/>
          <w:szCs w:val="24"/>
        </w:rPr>
        <w:t xml:space="preserve"> emite la adresa comerciantului o înştiinţare de recepţionare, ce va conţine datele stabilite de </w:t>
      </w:r>
      <w:r>
        <w:rPr>
          <w:rFonts w:ascii="Times New Roman" w:hAnsi="Times New Roman" w:cs="Times New Roman"/>
          <w:color w:val="000000"/>
          <w:sz w:val="24"/>
          <w:szCs w:val="24"/>
        </w:rPr>
        <w:t>pct. 2.11.</w:t>
      </w:r>
    </w:p>
    <w:p w:rsidR="003926FD" w:rsidRDefault="004276A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2.13. </w:t>
      </w:r>
      <w:r w:rsidRPr="00A16C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Comerciantul  primește </w:t>
      </w:r>
      <w:r w:rsidRPr="00A16C88">
        <w:rPr>
          <w:rFonts w:ascii="Times New Roman" w:hAnsi="Times New Roman" w:cs="Times New Roman"/>
          <w:color w:val="000000"/>
          <w:sz w:val="24"/>
          <w:szCs w:val="24"/>
        </w:rPr>
        <w:t xml:space="preserve"> refuz</w:t>
      </w:r>
      <w:r>
        <w:rPr>
          <w:rFonts w:ascii="Times New Roman" w:hAnsi="Times New Roman" w:cs="Times New Roman"/>
          <w:color w:val="000000"/>
          <w:sz w:val="24"/>
          <w:szCs w:val="24"/>
        </w:rPr>
        <w:t xml:space="preserve"> privind </w:t>
      </w:r>
      <w:r w:rsidRPr="00A16C88">
        <w:rPr>
          <w:rFonts w:ascii="Times New Roman" w:hAnsi="Times New Roman" w:cs="Times New Roman"/>
          <w:color w:val="000000"/>
          <w:sz w:val="24"/>
          <w:szCs w:val="24"/>
        </w:rPr>
        <w:t xml:space="preserve"> recepţionarea notificării, în momentul depunerii acesteia (în cazul depunerii fizice a notificării) sau în termen de cel mult 3 zile de la depunerea notificării (în cazul depunerii on-line a notificării), </w:t>
      </w:r>
      <w:r w:rsidR="003926FD">
        <w:rPr>
          <w:rFonts w:ascii="Times New Roman" w:hAnsi="Times New Roman" w:cs="Times New Roman"/>
          <w:color w:val="000000"/>
          <w:sz w:val="24"/>
          <w:szCs w:val="24"/>
        </w:rPr>
        <w:t>doar în următoarele cazuri:</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w:t>
      </w:r>
      <w:r w:rsidR="004276AD" w:rsidRPr="00A16C88">
        <w:rPr>
          <w:rFonts w:ascii="Times New Roman" w:hAnsi="Times New Roman" w:cs="Times New Roman"/>
          <w:color w:val="000000"/>
          <w:sz w:val="24"/>
          <w:szCs w:val="24"/>
        </w:rPr>
        <w:t xml:space="preserve">notificarea nu conţine datele stabilite la </w:t>
      </w:r>
      <w:r w:rsidR="004276AD">
        <w:rPr>
          <w:rFonts w:ascii="Times New Roman" w:hAnsi="Times New Roman" w:cs="Times New Roman"/>
          <w:color w:val="000000"/>
          <w:sz w:val="24"/>
          <w:szCs w:val="24"/>
        </w:rPr>
        <w:t>pct. 2.2</w:t>
      </w:r>
      <w:r>
        <w:rPr>
          <w:rFonts w:ascii="Times New Roman" w:hAnsi="Times New Roman" w:cs="Times New Roman"/>
          <w:color w:val="000000"/>
          <w:sz w:val="24"/>
          <w:szCs w:val="24"/>
        </w:rPr>
        <w:t>;</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Pr>
          <w:rFonts w:ascii="Times New Roman" w:hAnsi="Times New Roman" w:cs="Times New Roman"/>
          <w:color w:val="000000"/>
          <w:sz w:val="24"/>
          <w:szCs w:val="24"/>
        </w:rPr>
        <w:t>b) la notificare nu su</w:t>
      </w:r>
      <w:r w:rsidR="004276AD" w:rsidRPr="00A16C88">
        <w:rPr>
          <w:rFonts w:ascii="Times New Roman" w:hAnsi="Times New Roman" w:cs="Times New Roman"/>
          <w:color w:val="000000"/>
          <w:sz w:val="24"/>
          <w:szCs w:val="24"/>
        </w:rPr>
        <w:t xml:space="preserve">nt anexate actele stabilite, după caz, la </w:t>
      </w:r>
      <w:r w:rsidR="004276AD">
        <w:rPr>
          <w:rFonts w:ascii="Times New Roman" w:hAnsi="Times New Roman" w:cs="Times New Roman"/>
          <w:color w:val="000000"/>
          <w:sz w:val="24"/>
          <w:szCs w:val="24"/>
        </w:rPr>
        <w:t>pct. 2.3. şi/sau 2.4.</w:t>
      </w:r>
      <w:r>
        <w:rPr>
          <w:rFonts w:ascii="Times New Roman" w:hAnsi="Times New Roman" w:cs="Times New Roman"/>
          <w:color w:val="000000"/>
          <w:sz w:val="24"/>
          <w:szCs w:val="24"/>
        </w:rPr>
        <w:t>;</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A16C88">
        <w:rPr>
          <w:rFonts w:ascii="Times New Roman" w:hAnsi="Times New Roman" w:cs="Times New Roman"/>
          <w:color w:val="000000"/>
          <w:sz w:val="24"/>
          <w:szCs w:val="24"/>
        </w:rPr>
        <w:t>c) notificarea nu este semnată de persoana care deţine împuternicirile necesare.  </w:t>
      </w:r>
      <w:r w:rsidR="004276AD" w:rsidRPr="00A16C88">
        <w:rPr>
          <w:rStyle w:val="apple-converted-space"/>
          <w:rFonts w:ascii="Times New Roman" w:hAnsi="Times New Roman" w:cs="Times New Roman"/>
          <w:color w:val="000000"/>
          <w:sz w:val="24"/>
          <w:szCs w:val="24"/>
        </w:rPr>
        <w:t> </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004276AD" w:rsidRPr="00A16C88">
        <w:rPr>
          <w:rFonts w:ascii="Times New Roman" w:hAnsi="Times New Roman" w:cs="Times New Roman"/>
          <w:color w:val="000000"/>
          <w:sz w:val="24"/>
          <w:szCs w:val="24"/>
        </w:rPr>
        <w:t xml:space="preserve"> În cazul refuzului de recepţionare a notificării conform </w:t>
      </w:r>
      <w:r w:rsidR="004276AD">
        <w:rPr>
          <w:rFonts w:ascii="Times New Roman" w:hAnsi="Times New Roman" w:cs="Times New Roman"/>
          <w:color w:val="000000"/>
          <w:sz w:val="24"/>
          <w:szCs w:val="24"/>
        </w:rPr>
        <w:t>pct. 2.1</w:t>
      </w:r>
      <w:r w:rsidR="004276AD" w:rsidRPr="00A16C88">
        <w:rPr>
          <w:rFonts w:ascii="Times New Roman" w:hAnsi="Times New Roman" w:cs="Times New Roman"/>
          <w:color w:val="000000"/>
          <w:sz w:val="24"/>
          <w:szCs w:val="24"/>
        </w:rPr>
        <w:t xml:space="preserve">3, comerciantului </w:t>
      </w:r>
      <w:r w:rsidR="004276AD">
        <w:rPr>
          <w:rFonts w:ascii="Times New Roman" w:hAnsi="Times New Roman" w:cs="Times New Roman"/>
          <w:color w:val="000000"/>
          <w:sz w:val="24"/>
          <w:szCs w:val="24"/>
        </w:rPr>
        <w:t xml:space="preserve"> se </w:t>
      </w:r>
      <w:r w:rsidR="004276AD" w:rsidRPr="00A16C88">
        <w:rPr>
          <w:rFonts w:ascii="Times New Roman" w:hAnsi="Times New Roman" w:cs="Times New Roman"/>
          <w:color w:val="000000"/>
          <w:sz w:val="24"/>
          <w:szCs w:val="24"/>
        </w:rPr>
        <w:t>elibere</w:t>
      </w:r>
      <w:r w:rsidR="004276AD">
        <w:rPr>
          <w:rFonts w:ascii="Times New Roman" w:hAnsi="Times New Roman" w:cs="Times New Roman"/>
          <w:color w:val="000000"/>
          <w:sz w:val="24"/>
          <w:szCs w:val="24"/>
        </w:rPr>
        <w:t xml:space="preserve">ază </w:t>
      </w:r>
      <w:r w:rsidR="004276AD" w:rsidRPr="00A16C88">
        <w:rPr>
          <w:rFonts w:ascii="Times New Roman" w:hAnsi="Times New Roman" w:cs="Times New Roman"/>
          <w:color w:val="000000"/>
          <w:sz w:val="24"/>
          <w:szCs w:val="24"/>
        </w:rPr>
        <w:t xml:space="preserve"> o </w:t>
      </w:r>
      <w:r w:rsidR="004276AD" w:rsidRPr="00317881">
        <w:rPr>
          <w:rFonts w:ascii="Times New Roman" w:hAnsi="Times New Roman" w:cs="Times New Roman"/>
          <w:b/>
          <w:color w:val="000000"/>
          <w:sz w:val="24"/>
          <w:szCs w:val="24"/>
        </w:rPr>
        <w:t>înştiinţare privind refuzul de recepţionare a notificării</w:t>
      </w:r>
      <w:r w:rsidR="004276AD" w:rsidRPr="00A16C88">
        <w:rPr>
          <w:rFonts w:ascii="Times New Roman" w:hAnsi="Times New Roman" w:cs="Times New Roman"/>
          <w:color w:val="000000"/>
          <w:sz w:val="24"/>
          <w:szCs w:val="24"/>
        </w:rPr>
        <w:t>, în formă scrisă, cu i</w:t>
      </w:r>
      <w:r>
        <w:rPr>
          <w:rFonts w:ascii="Times New Roman" w:hAnsi="Times New Roman" w:cs="Times New Roman"/>
          <w:color w:val="000000"/>
          <w:sz w:val="24"/>
          <w:szCs w:val="24"/>
        </w:rPr>
        <w:t>ndicarea următoarelor date:</w:t>
      </w:r>
    </w:p>
    <w:p w:rsidR="003926F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sidRPr="00A16C88">
        <w:rPr>
          <w:rFonts w:ascii="Times New Roman" w:hAnsi="Times New Roman" w:cs="Times New Roman"/>
          <w:color w:val="000000"/>
          <w:sz w:val="24"/>
          <w:szCs w:val="24"/>
        </w:rPr>
        <w:t xml:space="preserve">a) motivele refuzului de </w:t>
      </w:r>
      <w:r>
        <w:rPr>
          <w:rFonts w:ascii="Times New Roman" w:hAnsi="Times New Roman" w:cs="Times New Roman"/>
          <w:color w:val="000000"/>
          <w:sz w:val="24"/>
          <w:szCs w:val="24"/>
        </w:rPr>
        <w:t>recepţionare a notificării;</w:t>
      </w:r>
    </w:p>
    <w:p w:rsidR="004276AD" w:rsidRDefault="003926FD" w:rsidP="003926FD">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60838">
        <w:rPr>
          <w:rFonts w:ascii="Times New Roman" w:hAnsi="Times New Roman" w:cs="Times New Roman"/>
          <w:color w:val="000000"/>
          <w:sz w:val="24"/>
          <w:szCs w:val="24"/>
        </w:rPr>
        <w:t>b)</w:t>
      </w:r>
      <w:r w:rsidR="004276AD" w:rsidRPr="00A16C88">
        <w:rPr>
          <w:rFonts w:ascii="Times New Roman" w:hAnsi="Times New Roman" w:cs="Times New Roman"/>
          <w:color w:val="000000"/>
          <w:sz w:val="24"/>
          <w:szCs w:val="24"/>
        </w:rPr>
        <w:t>numele și prenumele, funcţia şi datele de contact ale persoanei responsabile care a refuzat recepţionarea notificării.</w:t>
      </w:r>
    </w:p>
    <w:p w:rsidR="00560838" w:rsidRDefault="00560838" w:rsidP="00560838">
      <w:pPr>
        <w:tabs>
          <w:tab w:val="left" w:pos="567"/>
          <w:tab w:val="left" w:pos="141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276AD">
        <w:rPr>
          <w:rFonts w:ascii="Times New Roman" w:hAnsi="Times New Roman" w:cs="Times New Roman"/>
          <w:color w:val="000000"/>
          <w:sz w:val="24"/>
          <w:szCs w:val="24"/>
        </w:rPr>
        <w:t xml:space="preserve">Copia  notificării și actele anexate,  în baza cărora  a fost emisă  înștiințarea de  refuz a recepţionării </w:t>
      </w:r>
      <w:r w:rsidR="004276AD" w:rsidRPr="00A16C88">
        <w:rPr>
          <w:rFonts w:ascii="Times New Roman" w:hAnsi="Times New Roman" w:cs="Times New Roman"/>
          <w:color w:val="000000"/>
          <w:sz w:val="24"/>
          <w:szCs w:val="24"/>
        </w:rPr>
        <w:t xml:space="preserve"> notificării</w:t>
      </w:r>
      <w:r w:rsidR="004276AD">
        <w:rPr>
          <w:rFonts w:ascii="Times New Roman" w:hAnsi="Times New Roman" w:cs="Times New Roman"/>
          <w:color w:val="000000"/>
          <w:sz w:val="24"/>
          <w:szCs w:val="24"/>
        </w:rPr>
        <w:t xml:space="preserve">, se păstrează în arhiva </w:t>
      </w:r>
      <w:r w:rsidR="004276AD" w:rsidRPr="00CD0904">
        <w:rPr>
          <w:rFonts w:ascii="Times New Roman" w:eastAsia="Times New Roman" w:hAnsi="Times New Roman" w:cs="Times New Roman"/>
          <w:sz w:val="24"/>
          <w:szCs w:val="24"/>
        </w:rPr>
        <w:t>DGCAPPS</w:t>
      </w:r>
      <w:r w:rsidR="004276AD">
        <w:rPr>
          <w:rFonts w:ascii="Times New Roman" w:eastAsia="Times New Roman" w:hAnsi="Times New Roman" w:cs="Times New Roman"/>
          <w:sz w:val="24"/>
          <w:szCs w:val="24"/>
        </w:rPr>
        <w:t>.</w:t>
      </w:r>
    </w:p>
    <w:p w:rsidR="004276AD" w:rsidRPr="00560838" w:rsidRDefault="004276AD" w:rsidP="00560838">
      <w:pPr>
        <w:tabs>
          <w:tab w:val="left" w:pos="567"/>
          <w:tab w:val="left" w:pos="1418"/>
        </w:tabs>
        <w:spacing w:after="0" w:line="240" w:lineRule="auto"/>
        <w:ind w:firstLine="426"/>
        <w:jc w:val="both"/>
        <w:rPr>
          <w:rFonts w:ascii="Times New Roman" w:hAnsi="Times New Roman" w:cs="Times New Roman"/>
          <w:color w:val="000000"/>
          <w:sz w:val="24"/>
          <w:szCs w:val="24"/>
        </w:rPr>
      </w:pPr>
      <w:r w:rsidRPr="00CD0904">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CD0904">
        <w:rPr>
          <w:rFonts w:ascii="Times New Roman" w:eastAsia="Times New Roman" w:hAnsi="Times New Roman" w:cs="Times New Roman"/>
          <w:sz w:val="24"/>
          <w:szCs w:val="24"/>
        </w:rPr>
        <w:t>. Pentru unitățile de prestări servicii din domeniul jocurilor de noroc, în baza notificării depuse de comerciant, DGCAPPS eliberează autorizație de funcționare,</w:t>
      </w:r>
      <w:r>
        <w:rPr>
          <w:rFonts w:ascii="Times New Roman" w:eastAsia="Times New Roman" w:hAnsi="Times New Roman" w:cs="Times New Roman"/>
          <w:sz w:val="24"/>
          <w:szCs w:val="24"/>
        </w:rPr>
        <w:t xml:space="preserve"> conform anexei nr.____, </w:t>
      </w:r>
      <w:r w:rsidRPr="00CD0904">
        <w:rPr>
          <w:rFonts w:ascii="Times New Roman" w:eastAsia="Times New Roman" w:hAnsi="Times New Roman" w:cs="Times New Roman"/>
          <w:sz w:val="24"/>
          <w:szCs w:val="24"/>
        </w:rPr>
        <w:t xml:space="preserve"> care deține următoarele date: </w:t>
      </w:r>
    </w:p>
    <w:p w:rsidR="00560838" w:rsidRDefault="004276AD" w:rsidP="00124035">
      <w:pPr>
        <w:pStyle w:val="a"/>
        <w:tabs>
          <w:tab w:val="clear" w:pos="851"/>
          <w:tab w:val="left" w:pos="426"/>
        </w:tabs>
        <w:ind w:firstLine="567"/>
        <w:rPr>
          <w:b/>
        </w:rPr>
      </w:pPr>
      <w:proofErr w:type="spellStart"/>
      <w:r w:rsidRPr="00560838">
        <w:t>numărul</w:t>
      </w:r>
      <w:proofErr w:type="spellEnd"/>
      <w:r w:rsidRPr="00560838">
        <w:t xml:space="preserve">  </w:t>
      </w:r>
      <w:proofErr w:type="spellStart"/>
      <w:r w:rsidRPr="00560838">
        <w:t>şi</w:t>
      </w:r>
      <w:proofErr w:type="spellEnd"/>
      <w:r w:rsidRPr="00560838">
        <w:t xml:space="preserve">  data  </w:t>
      </w:r>
      <w:proofErr w:type="spellStart"/>
      <w:r w:rsidRPr="00560838">
        <w:t>eliberării</w:t>
      </w:r>
      <w:proofErr w:type="spellEnd"/>
      <w:r w:rsidRPr="00560838">
        <w:t xml:space="preserve">  </w:t>
      </w:r>
      <w:proofErr w:type="spellStart"/>
      <w:r w:rsidRPr="00560838">
        <w:t>autorizaţiei</w:t>
      </w:r>
      <w:proofErr w:type="spellEnd"/>
      <w:r w:rsidRPr="00560838">
        <w:t>;</w:t>
      </w:r>
      <w:r w:rsidRPr="00560838">
        <w:rPr>
          <w:b/>
        </w:rPr>
        <w:t xml:space="preserve"> </w:t>
      </w:r>
    </w:p>
    <w:p w:rsidR="00560838" w:rsidRPr="00560838" w:rsidRDefault="004276AD" w:rsidP="00124035">
      <w:pPr>
        <w:pStyle w:val="a"/>
        <w:tabs>
          <w:tab w:val="clear" w:pos="851"/>
          <w:tab w:val="left" w:pos="426"/>
        </w:tabs>
        <w:ind w:firstLine="567"/>
        <w:rPr>
          <w:b/>
        </w:rPr>
      </w:pPr>
      <w:proofErr w:type="spellStart"/>
      <w:r w:rsidRPr="00560838">
        <w:t>denumirea</w:t>
      </w:r>
      <w:proofErr w:type="spellEnd"/>
      <w:r w:rsidRPr="00560838">
        <w:t xml:space="preserve">   </w:t>
      </w:r>
      <w:proofErr w:type="spellStart"/>
      <w:r w:rsidRPr="00560838">
        <w:t>firmei</w:t>
      </w:r>
      <w:proofErr w:type="spellEnd"/>
      <w:r w:rsidRPr="00560838">
        <w:t xml:space="preserve">; </w:t>
      </w:r>
    </w:p>
    <w:p w:rsidR="00560838" w:rsidRDefault="004276AD" w:rsidP="00124035">
      <w:pPr>
        <w:pStyle w:val="a"/>
        <w:tabs>
          <w:tab w:val="clear" w:pos="851"/>
          <w:tab w:val="left" w:pos="426"/>
        </w:tabs>
        <w:ind w:firstLine="567"/>
        <w:rPr>
          <w:b/>
        </w:rPr>
      </w:pPr>
      <w:proofErr w:type="spellStart"/>
      <w:r w:rsidRPr="00560838">
        <w:t>adresa</w:t>
      </w:r>
      <w:proofErr w:type="spellEnd"/>
      <w:r w:rsidRPr="00560838">
        <w:t xml:space="preserve">  </w:t>
      </w:r>
      <w:proofErr w:type="spellStart"/>
      <w:r w:rsidRPr="00560838">
        <w:t>juridică</w:t>
      </w:r>
      <w:proofErr w:type="spellEnd"/>
      <w:r w:rsidRPr="00560838">
        <w:t>;</w:t>
      </w:r>
      <w:r w:rsidRPr="00560838">
        <w:rPr>
          <w:b/>
        </w:rPr>
        <w:t xml:space="preserve"> </w:t>
      </w:r>
    </w:p>
    <w:p w:rsidR="00560838" w:rsidRPr="00560838" w:rsidRDefault="004276AD" w:rsidP="00124035">
      <w:pPr>
        <w:pStyle w:val="a"/>
        <w:tabs>
          <w:tab w:val="clear" w:pos="851"/>
          <w:tab w:val="left" w:pos="426"/>
        </w:tabs>
        <w:ind w:firstLine="567"/>
        <w:rPr>
          <w:b/>
        </w:rPr>
      </w:pPr>
      <w:proofErr w:type="spellStart"/>
      <w:r w:rsidRPr="00560838">
        <w:t>numărul</w:t>
      </w:r>
      <w:proofErr w:type="spellEnd"/>
      <w:r w:rsidRPr="00560838">
        <w:t xml:space="preserve"> de </w:t>
      </w:r>
      <w:proofErr w:type="spellStart"/>
      <w:r w:rsidRPr="00560838">
        <w:t>identificare</w:t>
      </w:r>
      <w:proofErr w:type="spellEnd"/>
      <w:r w:rsidRPr="00560838">
        <w:t xml:space="preserve">; </w:t>
      </w:r>
    </w:p>
    <w:p w:rsidR="00560838" w:rsidRPr="00560838" w:rsidRDefault="004276AD" w:rsidP="00124035">
      <w:pPr>
        <w:pStyle w:val="a"/>
        <w:tabs>
          <w:tab w:val="clear" w:pos="851"/>
          <w:tab w:val="left" w:pos="426"/>
        </w:tabs>
        <w:ind w:firstLine="567"/>
        <w:rPr>
          <w:b/>
        </w:rPr>
      </w:pPr>
      <w:proofErr w:type="spellStart"/>
      <w:r w:rsidRPr="00560838">
        <w:t>activitatea</w:t>
      </w:r>
      <w:proofErr w:type="spellEnd"/>
      <w:r w:rsidRPr="00560838">
        <w:t xml:space="preserve"> de </w:t>
      </w:r>
      <w:proofErr w:type="spellStart"/>
      <w:r w:rsidRPr="00560838">
        <w:t>comerţ</w:t>
      </w:r>
      <w:proofErr w:type="spellEnd"/>
      <w:r w:rsidRPr="00560838">
        <w:t xml:space="preserve"> </w:t>
      </w:r>
      <w:proofErr w:type="spellStart"/>
      <w:r w:rsidRPr="00560838">
        <w:t>şi</w:t>
      </w:r>
      <w:proofErr w:type="spellEnd"/>
      <w:r w:rsidRPr="00560838">
        <w:t xml:space="preserve"> </w:t>
      </w:r>
      <w:proofErr w:type="spellStart"/>
      <w:r w:rsidRPr="00560838">
        <w:t>codul</w:t>
      </w:r>
      <w:proofErr w:type="spellEnd"/>
      <w:r w:rsidRPr="00560838">
        <w:t xml:space="preserve"> </w:t>
      </w:r>
      <w:proofErr w:type="spellStart"/>
      <w:r w:rsidRPr="00560838">
        <w:t>respectiv</w:t>
      </w:r>
      <w:proofErr w:type="spellEnd"/>
      <w:r w:rsidRPr="00560838">
        <w:t xml:space="preserve"> conform CAEM;</w:t>
      </w:r>
    </w:p>
    <w:p w:rsidR="00560838" w:rsidRDefault="004276AD" w:rsidP="00124035">
      <w:pPr>
        <w:pStyle w:val="a"/>
        <w:tabs>
          <w:tab w:val="clear" w:pos="851"/>
          <w:tab w:val="left" w:pos="426"/>
        </w:tabs>
        <w:ind w:firstLine="567"/>
        <w:rPr>
          <w:b/>
        </w:rPr>
      </w:pPr>
      <w:proofErr w:type="spellStart"/>
      <w:r w:rsidRPr="00560838">
        <w:t>denumirea</w:t>
      </w:r>
      <w:proofErr w:type="spellEnd"/>
      <w:r w:rsidRPr="00560838">
        <w:t xml:space="preserve"> </w:t>
      </w:r>
      <w:proofErr w:type="spellStart"/>
      <w:r w:rsidRPr="00560838">
        <w:t>şi</w:t>
      </w:r>
      <w:proofErr w:type="spellEnd"/>
      <w:r w:rsidRPr="00560838">
        <w:t xml:space="preserve"> </w:t>
      </w:r>
      <w:proofErr w:type="spellStart"/>
      <w:r w:rsidRPr="00560838">
        <w:t>adresa</w:t>
      </w:r>
      <w:proofErr w:type="spellEnd"/>
      <w:r w:rsidRPr="00560838">
        <w:t xml:space="preserve">  </w:t>
      </w:r>
      <w:proofErr w:type="spellStart"/>
      <w:r w:rsidRPr="00560838">
        <w:t>amplasării</w:t>
      </w:r>
      <w:proofErr w:type="spellEnd"/>
      <w:r w:rsidRPr="00560838">
        <w:t xml:space="preserve"> </w:t>
      </w:r>
      <w:proofErr w:type="spellStart"/>
      <w:r w:rsidRPr="00560838">
        <w:t>unităţii</w:t>
      </w:r>
      <w:proofErr w:type="spellEnd"/>
      <w:r w:rsidRPr="00560838">
        <w:t xml:space="preserve">  de  </w:t>
      </w:r>
      <w:proofErr w:type="spellStart"/>
      <w:r w:rsidRPr="00560838">
        <w:t>prestări</w:t>
      </w:r>
      <w:proofErr w:type="spellEnd"/>
      <w:r w:rsidRPr="00560838">
        <w:t xml:space="preserve">  </w:t>
      </w:r>
      <w:proofErr w:type="spellStart"/>
      <w:r w:rsidRPr="00560838">
        <w:t>servicii</w:t>
      </w:r>
      <w:proofErr w:type="spellEnd"/>
      <w:r w:rsidRPr="00560838">
        <w:t>;</w:t>
      </w:r>
      <w:r w:rsidRPr="00560838">
        <w:rPr>
          <w:b/>
        </w:rPr>
        <w:t xml:space="preserve"> </w:t>
      </w:r>
    </w:p>
    <w:p w:rsidR="00560838" w:rsidRPr="00560838" w:rsidRDefault="004276AD" w:rsidP="00124035">
      <w:pPr>
        <w:pStyle w:val="a"/>
        <w:tabs>
          <w:tab w:val="clear" w:pos="851"/>
          <w:tab w:val="left" w:pos="426"/>
        </w:tabs>
        <w:ind w:firstLine="567"/>
        <w:rPr>
          <w:b/>
        </w:rPr>
      </w:pPr>
      <w:proofErr w:type="spellStart"/>
      <w:r w:rsidRPr="00560838">
        <w:t>tipul</w:t>
      </w:r>
      <w:proofErr w:type="spellEnd"/>
      <w:r w:rsidRPr="00560838">
        <w:t xml:space="preserve">  </w:t>
      </w:r>
      <w:proofErr w:type="spellStart"/>
      <w:r w:rsidRPr="00560838">
        <w:t>unităţii</w:t>
      </w:r>
      <w:proofErr w:type="spellEnd"/>
      <w:r w:rsidRPr="00560838">
        <w:t xml:space="preserve"> </w:t>
      </w:r>
      <w:proofErr w:type="spellStart"/>
      <w:r w:rsidRPr="00560838">
        <w:t>comerciale</w:t>
      </w:r>
      <w:proofErr w:type="spellEnd"/>
      <w:r w:rsidRPr="00560838">
        <w:t>;</w:t>
      </w:r>
    </w:p>
    <w:p w:rsidR="00560838" w:rsidRDefault="004276AD" w:rsidP="00124035">
      <w:pPr>
        <w:pStyle w:val="a"/>
        <w:tabs>
          <w:tab w:val="clear" w:pos="851"/>
          <w:tab w:val="left" w:pos="426"/>
        </w:tabs>
        <w:ind w:firstLine="567"/>
        <w:rPr>
          <w:b/>
        </w:rPr>
      </w:pPr>
      <w:proofErr w:type="spellStart"/>
      <w:r w:rsidRPr="00560838">
        <w:t>orarul</w:t>
      </w:r>
      <w:proofErr w:type="spellEnd"/>
      <w:r w:rsidRPr="00560838">
        <w:t xml:space="preserve"> de </w:t>
      </w:r>
      <w:proofErr w:type="spellStart"/>
      <w:r w:rsidRPr="00560838">
        <w:t>funcţionare</w:t>
      </w:r>
      <w:proofErr w:type="spellEnd"/>
      <w:r w:rsidRPr="00560838">
        <w:t xml:space="preserve">  al  </w:t>
      </w:r>
      <w:proofErr w:type="spellStart"/>
      <w:r w:rsidRPr="00560838">
        <w:t>unităţii</w:t>
      </w:r>
      <w:proofErr w:type="spellEnd"/>
      <w:r w:rsidRPr="00560838">
        <w:t>;</w:t>
      </w:r>
      <w:r w:rsidRPr="00560838">
        <w:rPr>
          <w:b/>
        </w:rPr>
        <w:t xml:space="preserve"> </w:t>
      </w:r>
    </w:p>
    <w:p w:rsidR="00560838" w:rsidRPr="00560838" w:rsidRDefault="004276AD" w:rsidP="00124035">
      <w:pPr>
        <w:pStyle w:val="a"/>
        <w:tabs>
          <w:tab w:val="clear" w:pos="851"/>
          <w:tab w:val="left" w:pos="426"/>
        </w:tabs>
        <w:ind w:firstLine="567"/>
        <w:rPr>
          <w:b/>
        </w:rPr>
      </w:pPr>
      <w:proofErr w:type="spellStart"/>
      <w:r w:rsidRPr="00560838">
        <w:t>serviciile</w:t>
      </w:r>
      <w:proofErr w:type="spellEnd"/>
      <w:r w:rsidRPr="00560838">
        <w:t xml:space="preserve">  </w:t>
      </w:r>
      <w:proofErr w:type="spellStart"/>
      <w:r w:rsidRPr="00560838">
        <w:t>prestate</w:t>
      </w:r>
      <w:proofErr w:type="spellEnd"/>
      <w:r w:rsidRPr="00560838">
        <w:t>;</w:t>
      </w:r>
    </w:p>
    <w:p w:rsidR="004276AD" w:rsidRPr="00560838" w:rsidRDefault="004276AD" w:rsidP="00124035">
      <w:pPr>
        <w:pStyle w:val="a"/>
        <w:tabs>
          <w:tab w:val="clear" w:pos="851"/>
          <w:tab w:val="left" w:pos="426"/>
        </w:tabs>
        <w:ind w:firstLine="567"/>
        <w:rPr>
          <w:b/>
        </w:rPr>
      </w:pPr>
      <w:proofErr w:type="spellStart"/>
      <w:proofErr w:type="gramStart"/>
      <w:r w:rsidRPr="00560838">
        <w:t>termenul</w:t>
      </w:r>
      <w:proofErr w:type="spellEnd"/>
      <w:proofErr w:type="gramEnd"/>
      <w:r w:rsidRPr="00560838">
        <w:t xml:space="preserve"> de  </w:t>
      </w:r>
      <w:proofErr w:type="spellStart"/>
      <w:r w:rsidRPr="00560838">
        <w:t>valabilitate</w:t>
      </w:r>
      <w:proofErr w:type="spellEnd"/>
      <w:r w:rsidRPr="00560838">
        <w:t xml:space="preserve"> al </w:t>
      </w:r>
      <w:proofErr w:type="spellStart"/>
      <w:r w:rsidRPr="00560838">
        <w:t>autorizaţiei</w:t>
      </w:r>
      <w:proofErr w:type="spellEnd"/>
      <w:r w:rsidRPr="00560838">
        <w:rPr>
          <w:b/>
        </w:rPr>
        <w:t>,</w:t>
      </w:r>
      <w:r w:rsidRPr="00560838">
        <w:t xml:space="preserve">  </w:t>
      </w:r>
      <w:proofErr w:type="spellStart"/>
      <w:r w:rsidRPr="00560838">
        <w:t>semnătura</w:t>
      </w:r>
      <w:proofErr w:type="spellEnd"/>
      <w:r w:rsidRPr="00560838">
        <w:t xml:space="preserve"> </w:t>
      </w:r>
      <w:proofErr w:type="spellStart"/>
      <w:r w:rsidRPr="00560838">
        <w:t>primarului</w:t>
      </w:r>
      <w:proofErr w:type="spellEnd"/>
      <w:r w:rsidRPr="00560838">
        <w:t xml:space="preserve"> general al </w:t>
      </w:r>
      <w:proofErr w:type="spellStart"/>
      <w:r w:rsidRPr="00560838">
        <w:t>municipiului</w:t>
      </w:r>
      <w:proofErr w:type="spellEnd"/>
      <w:r w:rsidRPr="00560838">
        <w:t xml:space="preserve"> </w:t>
      </w:r>
      <w:proofErr w:type="spellStart"/>
      <w:r w:rsidRPr="00560838">
        <w:t>Chişinău</w:t>
      </w:r>
      <w:proofErr w:type="spellEnd"/>
      <w:r w:rsidRPr="00560838">
        <w:t xml:space="preserve"> (</w:t>
      </w:r>
      <w:proofErr w:type="spellStart"/>
      <w:r w:rsidRPr="00560838">
        <w:t>sau</w:t>
      </w:r>
      <w:proofErr w:type="spellEnd"/>
      <w:r w:rsidRPr="00560838">
        <w:t xml:space="preserve"> a  </w:t>
      </w:r>
      <w:proofErr w:type="spellStart"/>
      <w:r w:rsidRPr="00560838">
        <w:t>persoanei</w:t>
      </w:r>
      <w:proofErr w:type="spellEnd"/>
      <w:r w:rsidRPr="00560838">
        <w:t xml:space="preserve"> de </w:t>
      </w:r>
      <w:proofErr w:type="spellStart"/>
      <w:r w:rsidRPr="00560838">
        <w:t>răspundere</w:t>
      </w:r>
      <w:proofErr w:type="spellEnd"/>
      <w:r w:rsidRPr="00560838">
        <w:t xml:space="preserve"> </w:t>
      </w:r>
      <w:proofErr w:type="spellStart"/>
      <w:r w:rsidRPr="00560838">
        <w:t>căruia</w:t>
      </w:r>
      <w:proofErr w:type="spellEnd"/>
      <w:r w:rsidRPr="00560838">
        <w:t xml:space="preserve"> </w:t>
      </w:r>
      <w:proofErr w:type="spellStart"/>
      <w:r w:rsidRPr="00560838">
        <w:t>i</w:t>
      </w:r>
      <w:proofErr w:type="spellEnd"/>
      <w:r w:rsidRPr="00560838">
        <w:t xml:space="preserve">-au </w:t>
      </w:r>
      <w:proofErr w:type="spellStart"/>
      <w:r w:rsidRPr="00560838">
        <w:t>fost</w:t>
      </w:r>
      <w:proofErr w:type="spellEnd"/>
      <w:r w:rsidRPr="00560838">
        <w:t xml:space="preserve"> delegate </w:t>
      </w:r>
      <w:proofErr w:type="spellStart"/>
      <w:r w:rsidRPr="00560838">
        <w:t>împuternicirile</w:t>
      </w:r>
      <w:proofErr w:type="spellEnd"/>
      <w:r w:rsidRPr="00560838">
        <w:t xml:space="preserve"> respective)  </w:t>
      </w:r>
      <w:proofErr w:type="spellStart"/>
      <w:r w:rsidRPr="00560838">
        <w:t>şi</w:t>
      </w:r>
      <w:proofErr w:type="spellEnd"/>
      <w:r w:rsidRPr="00560838">
        <w:t xml:space="preserve">  </w:t>
      </w:r>
      <w:proofErr w:type="spellStart"/>
      <w:r w:rsidRPr="00560838">
        <w:t>ştampila</w:t>
      </w:r>
      <w:proofErr w:type="spellEnd"/>
      <w:r w:rsidRPr="00560838">
        <w:t xml:space="preserve">    </w:t>
      </w:r>
      <w:proofErr w:type="spellStart"/>
      <w:r w:rsidRPr="00560838">
        <w:t>Consiliului</w:t>
      </w:r>
      <w:proofErr w:type="spellEnd"/>
      <w:r w:rsidRPr="00560838">
        <w:t xml:space="preserve"> municipal </w:t>
      </w:r>
      <w:proofErr w:type="spellStart"/>
      <w:r w:rsidRPr="00560838">
        <w:t>Chişinău</w:t>
      </w:r>
      <w:proofErr w:type="spellEnd"/>
      <w:r w:rsidRPr="00560838">
        <w:t>.</w:t>
      </w:r>
    </w:p>
    <w:p w:rsidR="004276AD" w:rsidRPr="00A711C6" w:rsidRDefault="004276AD" w:rsidP="004276AD">
      <w:pPr>
        <w:tabs>
          <w:tab w:val="left" w:pos="567"/>
          <w:tab w:val="left" w:pos="1418"/>
        </w:tabs>
        <w:spacing w:after="0" w:line="240" w:lineRule="auto"/>
        <w:ind w:firstLine="720"/>
        <w:rPr>
          <w:rFonts w:ascii="Times New Roman" w:eastAsia="Times New Roman" w:hAnsi="Times New Roman" w:cs="Times New Roman"/>
          <w:sz w:val="24"/>
          <w:szCs w:val="24"/>
        </w:rPr>
      </w:pPr>
      <w:r w:rsidRPr="00A711C6">
        <w:rPr>
          <w:rFonts w:ascii="Times New Roman" w:eastAsia="Times New Roman" w:hAnsi="Times New Roman" w:cs="Times New Roman"/>
          <w:sz w:val="24"/>
          <w:szCs w:val="24"/>
        </w:rPr>
        <w:lastRenderedPageBreak/>
        <w:t>Termenul de valabilitate  a autorizației se stabilește conform contractului de locațiune, dar nu mai mult de 5 ani.</w:t>
      </w:r>
    </w:p>
    <w:p w:rsidR="00560838" w:rsidRDefault="004276AD" w:rsidP="007B7A21">
      <w:pPr>
        <w:tabs>
          <w:tab w:val="left" w:pos="567"/>
          <w:tab w:val="left" w:pos="1418"/>
        </w:tabs>
        <w:spacing w:after="0" w:line="240" w:lineRule="auto"/>
        <w:ind w:firstLine="426"/>
        <w:jc w:val="both"/>
        <w:rPr>
          <w:rFonts w:ascii="Times New Roman" w:hAnsi="Times New Roman" w:cs="Times New Roman"/>
          <w:b/>
          <w:color w:val="000000"/>
          <w:sz w:val="24"/>
          <w:szCs w:val="24"/>
        </w:rPr>
      </w:pPr>
      <w:r w:rsidRPr="00560838">
        <w:rPr>
          <w:rFonts w:ascii="Times New Roman" w:hAnsi="Times New Roman" w:cs="Times New Roman"/>
          <w:color w:val="000000"/>
          <w:sz w:val="24"/>
          <w:szCs w:val="24"/>
        </w:rPr>
        <w:t>2.16.</w:t>
      </w:r>
      <w:r w:rsidRPr="00317881">
        <w:rPr>
          <w:rFonts w:ascii="Times New Roman" w:hAnsi="Times New Roman" w:cs="Times New Roman"/>
          <w:b/>
          <w:color w:val="000000"/>
          <w:sz w:val="24"/>
          <w:szCs w:val="24"/>
        </w:rPr>
        <w:t xml:space="preserve"> Verificarea corectitudinii datelor</w:t>
      </w:r>
      <w:r w:rsidR="00560838">
        <w:rPr>
          <w:rFonts w:ascii="Times New Roman" w:hAnsi="Times New Roman" w:cs="Times New Roman"/>
          <w:b/>
          <w:color w:val="000000"/>
          <w:sz w:val="24"/>
          <w:szCs w:val="24"/>
        </w:rPr>
        <w:t> </w:t>
      </w:r>
      <w:r w:rsidRPr="00317881">
        <w:rPr>
          <w:rFonts w:ascii="Times New Roman" w:hAnsi="Times New Roman" w:cs="Times New Roman"/>
          <w:b/>
          <w:color w:val="000000"/>
          <w:sz w:val="24"/>
          <w:szCs w:val="24"/>
        </w:rPr>
        <w:t xml:space="preserve"> şi respectării cerinţelor de desfăşurare</w:t>
      </w:r>
      <w:r w:rsidRPr="00317881">
        <w:rPr>
          <w:rStyle w:val="apple-converted-space"/>
          <w:rFonts w:ascii="Times New Roman" w:hAnsi="Times New Roman" w:cs="Times New Roman"/>
          <w:b/>
          <w:color w:val="000000"/>
          <w:sz w:val="24"/>
          <w:szCs w:val="24"/>
        </w:rPr>
        <w:t> </w:t>
      </w:r>
      <w:r w:rsidRPr="00317881">
        <w:rPr>
          <w:rFonts w:ascii="Times New Roman" w:hAnsi="Times New Roman" w:cs="Times New Roman"/>
          <w:b/>
          <w:color w:val="000000"/>
          <w:sz w:val="24"/>
          <w:szCs w:val="24"/>
        </w:rPr>
        <w:t xml:space="preserve"> a activităţilor de comerţ</w:t>
      </w:r>
    </w:p>
    <w:p w:rsidR="007B7A21" w:rsidRDefault="004276AD" w:rsidP="007B7A21">
      <w:pPr>
        <w:tabs>
          <w:tab w:val="left" w:pos="567"/>
          <w:tab w:val="left" w:pos="1418"/>
        </w:tabs>
        <w:spacing w:after="0" w:line="240" w:lineRule="auto"/>
        <w:ind w:firstLine="426"/>
        <w:jc w:val="both"/>
        <w:rPr>
          <w:rFonts w:ascii="Times New Roman" w:hAnsi="Times New Roman" w:cs="Times New Roman"/>
          <w:color w:val="000000"/>
          <w:sz w:val="24"/>
          <w:szCs w:val="24"/>
        </w:rPr>
      </w:pPr>
      <w:r w:rsidRPr="00E7550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La momentul depunerii notificării  DGCAPPS</w:t>
      </w:r>
      <w:r w:rsidRPr="00E7550B">
        <w:rPr>
          <w:rFonts w:ascii="Times New Roman" w:hAnsi="Times New Roman" w:cs="Times New Roman"/>
          <w:color w:val="000000"/>
          <w:sz w:val="24"/>
          <w:szCs w:val="24"/>
        </w:rPr>
        <w:t xml:space="preserve"> verifică</w:t>
      </w:r>
      <w:r w:rsidRPr="00A711C6">
        <w:rPr>
          <w:rFonts w:ascii="Times New Roman" w:hAnsi="Times New Roman" w:cs="Times New Roman"/>
          <w:color w:val="000000"/>
          <w:sz w:val="24"/>
          <w:szCs w:val="24"/>
        </w:rPr>
        <w:t xml:space="preserve"> </w:t>
      </w:r>
      <w:r w:rsidRPr="00010A36">
        <w:rPr>
          <w:rFonts w:ascii="Times New Roman" w:hAnsi="Times New Roman" w:cs="Times New Roman"/>
          <w:color w:val="000000"/>
          <w:sz w:val="24"/>
          <w:szCs w:val="24"/>
        </w:rPr>
        <w:t>corectitudinea datelor privind adresa unită</w:t>
      </w:r>
      <w:r>
        <w:rPr>
          <w:rFonts w:ascii="Times New Roman" w:hAnsi="Times New Roman" w:cs="Times New Roman"/>
          <w:color w:val="000000"/>
          <w:sz w:val="24"/>
          <w:szCs w:val="24"/>
        </w:rPr>
        <w:t xml:space="preserve">ţii comerciale </w:t>
      </w:r>
      <w:r w:rsidRPr="00010A36">
        <w:rPr>
          <w:rFonts w:ascii="Times New Roman" w:hAnsi="Times New Roman" w:cs="Times New Roman"/>
          <w:color w:val="000000"/>
          <w:sz w:val="24"/>
          <w:szCs w:val="24"/>
        </w:rPr>
        <w:t>prin accesarea datelor din resursele informaţionale deţinute de Întreprinderea de Stat „Ca</w:t>
      </w:r>
      <w:r w:rsidR="00560838">
        <w:rPr>
          <w:rFonts w:ascii="Times New Roman" w:hAnsi="Times New Roman" w:cs="Times New Roman"/>
          <w:color w:val="000000"/>
          <w:sz w:val="24"/>
          <w:szCs w:val="24"/>
        </w:rPr>
        <w:t>dastru” – în caz de necesitate;</w:t>
      </w:r>
    </w:p>
    <w:p w:rsidR="004276AD" w:rsidRPr="007B7A21" w:rsidRDefault="004276AD" w:rsidP="007B7A2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A71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DGCAPPS</w:t>
      </w:r>
      <w:r w:rsidRPr="00E7550B">
        <w:rPr>
          <w:rFonts w:ascii="Times New Roman" w:hAnsi="Times New Roman" w:cs="Times New Roman"/>
          <w:color w:val="000000"/>
          <w:sz w:val="24"/>
          <w:szCs w:val="24"/>
        </w:rPr>
        <w:t xml:space="preserve"> verifică</w:t>
      </w:r>
      <w:r>
        <w:rPr>
          <w:rFonts w:ascii="Times New Roman" w:hAnsi="Times New Roman" w:cs="Times New Roman"/>
          <w:color w:val="000000"/>
          <w:sz w:val="24"/>
          <w:szCs w:val="24"/>
        </w:rPr>
        <w:t xml:space="preserve"> </w:t>
      </w:r>
      <w:r w:rsidR="00560838">
        <w:rPr>
          <w:rFonts w:ascii="Times New Roman" w:hAnsi="Times New Roman" w:cs="Times New Roman"/>
          <w:color w:val="000000"/>
          <w:sz w:val="24"/>
          <w:szCs w:val="24"/>
        </w:rPr>
        <w:t>datele indicate în notificare,</w:t>
      </w:r>
      <w:r>
        <w:rPr>
          <w:rFonts w:ascii="Times New Roman" w:hAnsi="Times New Roman" w:cs="Times New Roman"/>
          <w:color w:val="000000"/>
          <w:sz w:val="24"/>
          <w:szCs w:val="24"/>
        </w:rPr>
        <w:t xml:space="preserve"> </w:t>
      </w:r>
      <w:r w:rsidR="00560838">
        <w:rPr>
          <w:rFonts w:ascii="Times New Roman" w:hAnsi="Times New Roman" w:cs="Times New Roman"/>
          <w:color w:val="000000"/>
          <w:sz w:val="24"/>
          <w:szCs w:val="24"/>
        </w:rPr>
        <w:t>respectarea cerinţelor</w:t>
      </w:r>
      <w:r>
        <w:rPr>
          <w:rFonts w:ascii="Times New Roman" w:hAnsi="Times New Roman" w:cs="Times New Roman"/>
          <w:color w:val="000000"/>
          <w:sz w:val="24"/>
          <w:szCs w:val="24"/>
        </w:rPr>
        <w:t xml:space="preserve"> și interdicțiilor stabilite în prezentul Regulament  </w:t>
      </w:r>
      <w:r w:rsidRPr="00E7550B">
        <w:rPr>
          <w:rFonts w:ascii="Times New Roman" w:hAnsi="Times New Roman" w:cs="Times New Roman"/>
          <w:color w:val="000000"/>
          <w:sz w:val="24"/>
          <w:szCs w:val="24"/>
        </w:rPr>
        <w:t>în termen de cel mult 15 zile lucrătoare de la</w:t>
      </w:r>
      <w:r>
        <w:rPr>
          <w:rFonts w:ascii="Times New Roman" w:hAnsi="Times New Roman" w:cs="Times New Roman"/>
          <w:color w:val="000000"/>
          <w:sz w:val="24"/>
          <w:szCs w:val="24"/>
        </w:rPr>
        <w:t xml:space="preserve"> data recepţionării notificării </w:t>
      </w:r>
      <w:r w:rsidRPr="00010A36">
        <w:rPr>
          <w:rFonts w:ascii="Times New Roman" w:hAnsi="Times New Roman" w:cs="Times New Roman"/>
          <w:color w:val="000000"/>
          <w:sz w:val="24"/>
          <w:szCs w:val="24"/>
        </w:rPr>
        <w:t>– în toate cazurile.</w:t>
      </w:r>
      <w:r>
        <w:rPr>
          <w:rFonts w:ascii="Times New Roman" w:hAnsi="Times New Roman" w:cs="Times New Roman"/>
          <w:color w:val="000000"/>
          <w:sz w:val="24"/>
          <w:szCs w:val="24"/>
        </w:rPr>
        <w:t xml:space="preserve">  </w:t>
      </w:r>
    </w:p>
    <w:p w:rsidR="004276AD" w:rsidRDefault="004276AD" w:rsidP="00560838">
      <w:pPr>
        <w:spacing w:after="0" w:line="240" w:lineRule="auto"/>
        <w:ind w:firstLine="708"/>
        <w:jc w:val="both"/>
        <w:rPr>
          <w:rFonts w:ascii="Times New Roman" w:hAnsi="Times New Roman" w:cs="Times New Roman"/>
          <w:sz w:val="24"/>
          <w:szCs w:val="24"/>
        </w:rPr>
      </w:pPr>
      <w:r w:rsidRPr="002A58ED">
        <w:rPr>
          <w:rFonts w:ascii="Times New Roman" w:hAnsi="Times New Roman" w:cs="Times New Roman"/>
          <w:sz w:val="24"/>
          <w:szCs w:val="24"/>
        </w:rPr>
        <w:t xml:space="preserve">Gradul de corespundere a unităţii comerciale şi/sau de  prestări servicii   condiţiilor de </w:t>
      </w:r>
      <w:r>
        <w:rPr>
          <w:rFonts w:ascii="Times New Roman" w:hAnsi="Times New Roman" w:cs="Times New Roman"/>
          <w:sz w:val="24"/>
          <w:szCs w:val="24"/>
        </w:rPr>
        <w:t xml:space="preserve">funcționare </w:t>
      </w:r>
      <w:r w:rsidRPr="002A58ED">
        <w:rPr>
          <w:rFonts w:ascii="Times New Roman" w:hAnsi="Times New Roman" w:cs="Times New Roman"/>
          <w:sz w:val="24"/>
          <w:szCs w:val="24"/>
        </w:rPr>
        <w:t xml:space="preserve"> se consemnează în </w:t>
      </w:r>
      <w:r w:rsidR="00DD313B">
        <w:rPr>
          <w:rFonts w:ascii="Times New Roman" w:hAnsi="Times New Roman" w:cs="Times New Roman"/>
          <w:sz w:val="24"/>
          <w:szCs w:val="24"/>
        </w:rPr>
        <w:t xml:space="preserve">actul de verificare întocmit </w:t>
      </w:r>
      <w:r w:rsidRPr="002A58ED">
        <w:rPr>
          <w:rFonts w:ascii="Times New Roman" w:hAnsi="Times New Roman" w:cs="Times New Roman"/>
          <w:sz w:val="24"/>
          <w:szCs w:val="24"/>
        </w:rPr>
        <w:t xml:space="preserve">  la  faţa locului. </w:t>
      </w:r>
    </w:p>
    <w:p w:rsidR="004276AD" w:rsidRDefault="004276AD" w:rsidP="00560838">
      <w:pPr>
        <w:spacing w:after="0" w:line="240" w:lineRule="auto"/>
        <w:ind w:firstLine="708"/>
        <w:jc w:val="both"/>
        <w:rPr>
          <w:rFonts w:ascii="Times New Roman" w:hAnsi="Times New Roman" w:cs="Times New Roman"/>
          <w:sz w:val="24"/>
          <w:szCs w:val="24"/>
        </w:rPr>
      </w:pPr>
      <w:r w:rsidRPr="00DB26DE">
        <w:rPr>
          <w:rFonts w:ascii="Times New Roman" w:hAnsi="Times New Roman" w:cs="Times New Roman"/>
          <w:sz w:val="24"/>
          <w:szCs w:val="24"/>
        </w:rPr>
        <w:t xml:space="preserve">În cazul în care s-au depistat </w:t>
      </w:r>
      <w:r>
        <w:rPr>
          <w:rFonts w:ascii="Times New Roman" w:hAnsi="Times New Roman" w:cs="Times New Roman"/>
          <w:sz w:val="24"/>
          <w:szCs w:val="24"/>
        </w:rPr>
        <w:t>abateri de la  condiţiile</w:t>
      </w:r>
      <w:r w:rsidRPr="00DB26DE">
        <w:rPr>
          <w:rFonts w:ascii="Times New Roman" w:hAnsi="Times New Roman" w:cs="Times New Roman"/>
          <w:sz w:val="24"/>
          <w:szCs w:val="24"/>
        </w:rPr>
        <w:t xml:space="preserve"> de funcţionare specificate în </w:t>
      </w:r>
      <w:r>
        <w:rPr>
          <w:rFonts w:ascii="Times New Roman" w:hAnsi="Times New Roman" w:cs="Times New Roman"/>
          <w:sz w:val="24"/>
          <w:szCs w:val="24"/>
        </w:rPr>
        <w:t>notificare sau de la prevederile prezentului Regulament</w:t>
      </w:r>
      <w:r w:rsidR="00560838">
        <w:rPr>
          <w:rFonts w:ascii="Times New Roman" w:hAnsi="Times New Roman" w:cs="Times New Roman"/>
          <w:sz w:val="24"/>
          <w:szCs w:val="24"/>
        </w:rPr>
        <w:t>,</w:t>
      </w:r>
      <w:r w:rsidR="00DD313B">
        <w:rPr>
          <w:rFonts w:ascii="Times New Roman" w:hAnsi="Times New Roman" w:cs="Times New Roman"/>
          <w:sz w:val="24"/>
          <w:szCs w:val="24"/>
        </w:rPr>
        <w:t xml:space="preserve"> în actul de verificare se indică recomandările de </w:t>
      </w:r>
      <w:r w:rsidR="00E35244">
        <w:rPr>
          <w:rFonts w:ascii="Times New Roman" w:hAnsi="Times New Roman" w:cs="Times New Roman"/>
          <w:sz w:val="24"/>
          <w:szCs w:val="24"/>
        </w:rPr>
        <w:t xml:space="preserve"> </w:t>
      </w:r>
      <w:r>
        <w:rPr>
          <w:rFonts w:ascii="Times New Roman" w:hAnsi="Times New Roman" w:cs="Times New Roman"/>
          <w:sz w:val="24"/>
          <w:szCs w:val="24"/>
        </w:rPr>
        <w:t xml:space="preserve">înlăturare a </w:t>
      </w:r>
      <w:r w:rsidR="00DD313B">
        <w:rPr>
          <w:rFonts w:ascii="Times New Roman" w:hAnsi="Times New Roman" w:cs="Times New Roman"/>
          <w:sz w:val="24"/>
          <w:szCs w:val="24"/>
        </w:rPr>
        <w:t xml:space="preserve">neconformităților </w:t>
      </w:r>
      <w:r>
        <w:rPr>
          <w:rFonts w:ascii="Times New Roman" w:hAnsi="Times New Roman" w:cs="Times New Roman"/>
          <w:sz w:val="24"/>
          <w:szCs w:val="24"/>
        </w:rPr>
        <w:t xml:space="preserve"> depistate</w:t>
      </w:r>
      <w:r w:rsidRPr="00DB26DE">
        <w:rPr>
          <w:rFonts w:ascii="Times New Roman" w:hAnsi="Times New Roman" w:cs="Times New Roman"/>
          <w:sz w:val="24"/>
          <w:szCs w:val="24"/>
        </w:rPr>
        <w:t>.</w:t>
      </w:r>
      <w:r>
        <w:rPr>
          <w:rFonts w:ascii="Times New Roman" w:hAnsi="Times New Roman" w:cs="Times New Roman"/>
          <w:sz w:val="24"/>
          <w:szCs w:val="24"/>
        </w:rPr>
        <w:t xml:space="preserve"> Comerciantul</w:t>
      </w:r>
      <w:r w:rsidRPr="00DB26DE">
        <w:rPr>
          <w:rFonts w:ascii="Times New Roman" w:hAnsi="Times New Roman" w:cs="Times New Roman"/>
          <w:sz w:val="24"/>
          <w:szCs w:val="24"/>
        </w:rPr>
        <w:t xml:space="preserve"> este obligat să prezinte </w:t>
      </w:r>
      <w:r>
        <w:rPr>
          <w:rFonts w:ascii="Times New Roman" w:hAnsi="Times New Roman" w:cs="Times New Roman"/>
          <w:color w:val="000000"/>
          <w:sz w:val="24"/>
          <w:szCs w:val="24"/>
        </w:rPr>
        <w:t>DGCAPPS</w:t>
      </w:r>
      <w:r w:rsidRPr="00DB26DE">
        <w:rPr>
          <w:rFonts w:ascii="Times New Roman" w:hAnsi="Times New Roman" w:cs="Times New Roman"/>
          <w:sz w:val="24"/>
          <w:szCs w:val="24"/>
        </w:rPr>
        <w:t xml:space="preserve">, în termenul stabilit informaţia,  privind înlăturarea încălcărilor. </w:t>
      </w:r>
    </w:p>
    <w:p w:rsidR="00560838" w:rsidRDefault="00560838" w:rsidP="007B7A21">
      <w:pPr>
        <w:tabs>
          <w:tab w:val="left" w:pos="567"/>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276AD">
        <w:rPr>
          <w:rFonts w:ascii="Times New Roman" w:hAnsi="Times New Roman" w:cs="Times New Roman"/>
          <w:color w:val="000000"/>
          <w:sz w:val="24"/>
          <w:szCs w:val="24"/>
        </w:rPr>
        <w:t xml:space="preserve"> După punerea în funcțiune  a </w:t>
      </w:r>
      <w:r w:rsidR="004276AD" w:rsidRPr="00DB1418">
        <w:rPr>
          <w:rFonts w:ascii="Times New Roman" w:hAnsi="Times New Roman" w:cs="Times New Roman"/>
          <w:color w:val="000000"/>
          <w:sz w:val="24"/>
          <w:szCs w:val="24"/>
        </w:rPr>
        <w:t>resursei informaționale în domeniul comerțului</w:t>
      </w:r>
      <w:r>
        <w:rPr>
          <w:rFonts w:ascii="Times New Roman" w:hAnsi="Times New Roman" w:cs="Times New Roman"/>
          <w:color w:val="000000"/>
          <w:sz w:val="24"/>
          <w:szCs w:val="24"/>
        </w:rPr>
        <w:t>,</w:t>
      </w:r>
      <w:r w:rsidR="004276AD">
        <w:rPr>
          <w:rFonts w:ascii="Times New Roman" w:hAnsi="Times New Roman" w:cs="Times New Roman"/>
          <w:color w:val="000000"/>
          <w:sz w:val="24"/>
          <w:szCs w:val="24"/>
        </w:rPr>
        <w:t xml:space="preserve"> </w:t>
      </w:r>
      <w:r w:rsidR="004276AD" w:rsidRPr="00E7550B">
        <w:rPr>
          <w:rFonts w:ascii="Times New Roman" w:hAnsi="Times New Roman" w:cs="Times New Roman"/>
          <w:color w:val="000000"/>
          <w:sz w:val="24"/>
          <w:szCs w:val="24"/>
        </w:rPr>
        <w:t>în termen de cel mult 15 zile lucrătoare de la</w:t>
      </w:r>
      <w:r w:rsidR="004276AD">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ata recepţionării notificării,</w:t>
      </w:r>
      <w:r w:rsidR="004276AD">
        <w:rPr>
          <w:rFonts w:ascii="Times New Roman" w:hAnsi="Times New Roman" w:cs="Times New Roman"/>
          <w:color w:val="000000"/>
          <w:sz w:val="24"/>
          <w:szCs w:val="24"/>
        </w:rPr>
        <w:t xml:space="preserve"> d</w:t>
      </w:r>
      <w:r w:rsidR="004276AD" w:rsidRPr="00010A36">
        <w:rPr>
          <w:rFonts w:ascii="Times New Roman" w:hAnsi="Times New Roman" w:cs="Times New Roman"/>
          <w:color w:val="000000"/>
          <w:sz w:val="24"/>
          <w:szCs w:val="24"/>
        </w:rPr>
        <w:t>atele din notificare se examinează potrivit principiului „ghişeului uni</w:t>
      </w:r>
      <w:r>
        <w:rPr>
          <w:rFonts w:ascii="Times New Roman" w:hAnsi="Times New Roman" w:cs="Times New Roman"/>
          <w:color w:val="000000"/>
          <w:sz w:val="24"/>
          <w:szCs w:val="24"/>
        </w:rPr>
        <w:t>c” în următoarele privinţe:</w:t>
      </w:r>
    </w:p>
    <w:p w:rsidR="007B7A21" w:rsidRDefault="004276AD" w:rsidP="00560838">
      <w:pPr>
        <w:tabs>
          <w:tab w:val="left" w:pos="426"/>
          <w:tab w:val="left" w:pos="851"/>
        </w:tabs>
        <w:spacing w:after="0" w:line="240" w:lineRule="auto"/>
        <w:ind w:firstLine="709"/>
        <w:jc w:val="both"/>
        <w:rPr>
          <w:rFonts w:ascii="Times New Roman" w:hAnsi="Times New Roman" w:cs="Times New Roman"/>
          <w:color w:val="000000"/>
          <w:sz w:val="24"/>
          <w:szCs w:val="24"/>
        </w:rPr>
      </w:pPr>
      <w:r w:rsidRPr="00010A36">
        <w:rPr>
          <w:rFonts w:ascii="Times New Roman" w:hAnsi="Times New Roman" w:cs="Times New Roman"/>
          <w:color w:val="000000"/>
          <w:sz w:val="24"/>
          <w:szCs w:val="24"/>
        </w:rPr>
        <w:t>a) corectitudinea datelor privind denumirea/numele, sediul/domiciliul, administrator</w:t>
      </w:r>
      <w:r w:rsidR="007B7A21">
        <w:rPr>
          <w:rFonts w:ascii="Times New Roman" w:hAnsi="Times New Roman" w:cs="Times New Roman"/>
          <w:color w:val="000000"/>
          <w:sz w:val="24"/>
          <w:szCs w:val="24"/>
        </w:rPr>
        <w:t>ul comerciantului şi IDNO/</w:t>
      </w:r>
      <w:proofErr w:type="spellStart"/>
      <w:r w:rsidR="007B7A21">
        <w:rPr>
          <w:rFonts w:ascii="Times New Roman" w:hAnsi="Times New Roman" w:cs="Times New Roman"/>
          <w:color w:val="000000"/>
          <w:sz w:val="24"/>
          <w:szCs w:val="24"/>
        </w:rPr>
        <w:t>IDNP-</w:t>
      </w:r>
      <w:r w:rsidRPr="00010A36">
        <w:rPr>
          <w:rFonts w:ascii="Times New Roman" w:hAnsi="Times New Roman" w:cs="Times New Roman"/>
          <w:color w:val="000000"/>
          <w:sz w:val="24"/>
          <w:szCs w:val="24"/>
        </w:rPr>
        <w:t>l</w:t>
      </w:r>
      <w:r w:rsidR="007B7A21">
        <w:rPr>
          <w:rFonts w:ascii="Times New Roman" w:hAnsi="Times New Roman" w:cs="Times New Roman"/>
          <w:color w:val="000000"/>
          <w:sz w:val="24"/>
          <w:szCs w:val="24"/>
        </w:rPr>
        <w:t>e</w:t>
      </w:r>
      <w:proofErr w:type="spellEnd"/>
      <w:r w:rsidRPr="00010A36">
        <w:rPr>
          <w:rFonts w:ascii="Times New Roman" w:hAnsi="Times New Roman" w:cs="Times New Roman"/>
          <w:color w:val="000000"/>
          <w:sz w:val="24"/>
          <w:szCs w:val="24"/>
        </w:rPr>
        <w:t xml:space="preserve"> se verifică prin accesarea datelor din Registrul de stat al unităţilor de drept şi, după caz, din Registrul de stat al populaţiei sau din alte registre de s</w:t>
      </w:r>
      <w:r w:rsidR="007B7A21">
        <w:rPr>
          <w:rFonts w:ascii="Times New Roman" w:hAnsi="Times New Roman" w:cs="Times New Roman"/>
          <w:color w:val="000000"/>
          <w:sz w:val="24"/>
          <w:szCs w:val="24"/>
        </w:rPr>
        <w:t>tat – în caz de necesitate;</w:t>
      </w:r>
    </w:p>
    <w:p w:rsidR="007B7A21" w:rsidRDefault="004276AD" w:rsidP="00560838">
      <w:pPr>
        <w:tabs>
          <w:tab w:val="left" w:pos="426"/>
          <w:tab w:val="left" w:pos="851"/>
        </w:tabs>
        <w:spacing w:after="0" w:line="240" w:lineRule="auto"/>
        <w:ind w:firstLine="709"/>
        <w:jc w:val="both"/>
        <w:rPr>
          <w:rFonts w:ascii="Times New Roman" w:hAnsi="Times New Roman" w:cs="Times New Roman"/>
          <w:color w:val="000000"/>
          <w:sz w:val="24"/>
          <w:szCs w:val="24"/>
        </w:rPr>
      </w:pPr>
      <w:r w:rsidRPr="00010A36">
        <w:rPr>
          <w:rFonts w:ascii="Times New Roman" w:hAnsi="Times New Roman" w:cs="Times New Roman"/>
          <w:color w:val="000000"/>
          <w:sz w:val="24"/>
          <w:szCs w:val="24"/>
        </w:rPr>
        <w:t>b) corectitudinea datelor privind adresa unită</w:t>
      </w:r>
      <w:r>
        <w:rPr>
          <w:rFonts w:ascii="Times New Roman" w:hAnsi="Times New Roman" w:cs="Times New Roman"/>
          <w:color w:val="000000"/>
          <w:sz w:val="24"/>
          <w:szCs w:val="24"/>
        </w:rPr>
        <w:t>ţii comerciale sau locului de vâ</w:t>
      </w:r>
      <w:r w:rsidRPr="00010A36">
        <w:rPr>
          <w:rFonts w:ascii="Times New Roman" w:hAnsi="Times New Roman" w:cs="Times New Roman"/>
          <w:color w:val="000000"/>
          <w:sz w:val="24"/>
          <w:szCs w:val="24"/>
        </w:rPr>
        <w:t>nzare se verifică prin accesarea datelor din resursele informaţionale deţinute de Întreprinderea de Stat „Ca</w:t>
      </w:r>
      <w:r w:rsidR="007B7A21">
        <w:rPr>
          <w:rFonts w:ascii="Times New Roman" w:hAnsi="Times New Roman" w:cs="Times New Roman"/>
          <w:color w:val="000000"/>
          <w:sz w:val="24"/>
          <w:szCs w:val="24"/>
        </w:rPr>
        <w:t>dastru” – în caz de necesitate;</w:t>
      </w:r>
    </w:p>
    <w:p w:rsidR="007B7A21" w:rsidRDefault="004276AD" w:rsidP="007B7A21">
      <w:pPr>
        <w:tabs>
          <w:tab w:val="left" w:pos="426"/>
          <w:tab w:val="left" w:pos="851"/>
        </w:tabs>
        <w:spacing w:after="0" w:line="240" w:lineRule="auto"/>
        <w:ind w:firstLine="709"/>
        <w:jc w:val="both"/>
        <w:rPr>
          <w:rFonts w:ascii="Times New Roman" w:hAnsi="Times New Roman" w:cs="Times New Roman"/>
          <w:color w:val="000000"/>
          <w:sz w:val="24"/>
          <w:szCs w:val="24"/>
        </w:rPr>
      </w:pPr>
      <w:r w:rsidRPr="00964B5A">
        <w:rPr>
          <w:rFonts w:ascii="Times New Roman" w:hAnsi="Times New Roman" w:cs="Times New Roman"/>
          <w:color w:val="000000"/>
          <w:sz w:val="24"/>
          <w:szCs w:val="24"/>
        </w:rPr>
        <w:t>c) respectarea cerinţelor în domeniul urbanismului, amenajării teritoriului şi construcţiilor</w:t>
      </w:r>
      <w:r>
        <w:rPr>
          <w:rFonts w:ascii="Times New Roman" w:hAnsi="Times New Roman" w:cs="Times New Roman"/>
          <w:color w:val="000000"/>
          <w:sz w:val="24"/>
          <w:szCs w:val="24"/>
        </w:rPr>
        <w:t xml:space="preserve">, </w:t>
      </w:r>
      <w:r w:rsidRPr="00010A36">
        <w:rPr>
          <w:rFonts w:ascii="Times New Roman" w:hAnsi="Times New Roman" w:cs="Times New Roman"/>
          <w:color w:val="000000"/>
          <w:sz w:val="24"/>
          <w:szCs w:val="24"/>
        </w:rPr>
        <w:t xml:space="preserve">respectarea cerinţelor </w:t>
      </w:r>
      <w:r>
        <w:rPr>
          <w:rFonts w:ascii="Times New Roman" w:hAnsi="Times New Roman" w:cs="Times New Roman"/>
          <w:color w:val="000000"/>
          <w:sz w:val="24"/>
          <w:szCs w:val="24"/>
        </w:rPr>
        <w:t xml:space="preserve"> și interdicțiilor stabilite în prezentul Regulament -</w:t>
      </w:r>
      <w:r w:rsidRPr="00964B5A">
        <w:rPr>
          <w:rFonts w:ascii="Times New Roman" w:hAnsi="Times New Roman" w:cs="Times New Roman"/>
          <w:color w:val="000000"/>
          <w:sz w:val="24"/>
          <w:szCs w:val="24"/>
        </w:rPr>
        <w:t xml:space="preserve"> prin accesarea datelor şi interacţiunea cu subdiviziunile responsabile ale autorităţii administraţiei publice locale </w:t>
      </w:r>
      <w:r w:rsidRPr="00AB0DAC">
        <w:rPr>
          <w:rFonts w:ascii="Times New Roman" w:hAnsi="Times New Roman" w:cs="Times New Roman"/>
          <w:color w:val="000000"/>
          <w:sz w:val="24"/>
          <w:szCs w:val="24"/>
        </w:rPr>
        <w:t>conform competențelor funcționale</w:t>
      </w:r>
      <w:r>
        <w:rPr>
          <w:rFonts w:ascii="Times New Roman" w:hAnsi="Times New Roman" w:cs="Times New Roman"/>
          <w:color w:val="000000"/>
          <w:sz w:val="24"/>
          <w:szCs w:val="24"/>
        </w:rPr>
        <w:t xml:space="preserve">  </w:t>
      </w:r>
      <w:r w:rsidRPr="00964B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64B5A">
        <w:rPr>
          <w:rFonts w:ascii="Times New Roman" w:hAnsi="Times New Roman" w:cs="Times New Roman"/>
          <w:color w:val="000000"/>
          <w:sz w:val="24"/>
          <w:szCs w:val="24"/>
        </w:rPr>
        <w:t>în toate cazurile.</w:t>
      </w:r>
    </w:p>
    <w:p w:rsidR="007B7A21" w:rsidRDefault="004276AD" w:rsidP="007B7A21">
      <w:pPr>
        <w:tabs>
          <w:tab w:val="left" w:pos="426"/>
          <w:tab w:val="left" w:pos="851"/>
        </w:tabs>
        <w:spacing w:after="0" w:line="240" w:lineRule="auto"/>
        <w:ind w:firstLine="709"/>
        <w:jc w:val="both"/>
        <w:rPr>
          <w:rFonts w:ascii="Times New Roman" w:hAnsi="Times New Roman" w:cs="Times New Roman"/>
          <w:color w:val="000000"/>
          <w:sz w:val="24"/>
          <w:szCs w:val="24"/>
        </w:rPr>
      </w:pPr>
      <w:r w:rsidRPr="00082E9F">
        <w:rPr>
          <w:rFonts w:ascii="Times New Roman" w:hAnsi="Times New Roman" w:cs="Times New Roman"/>
          <w:color w:val="000000"/>
          <w:sz w:val="24"/>
          <w:szCs w:val="24"/>
        </w:rPr>
        <w:t xml:space="preserve">d) </w:t>
      </w:r>
      <w:r w:rsidRPr="00082E9F">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v</w:t>
      </w:r>
      <w:r w:rsidRPr="00082E9F">
        <w:rPr>
          <w:rFonts w:ascii="Times New Roman" w:hAnsi="Times New Roman" w:cs="Times New Roman"/>
          <w:color w:val="000000"/>
          <w:sz w:val="24"/>
          <w:szCs w:val="24"/>
        </w:rPr>
        <w:t>erificarea cerinţelor privind respectarea legislaţiei în dome</w:t>
      </w:r>
      <w:r>
        <w:rPr>
          <w:rFonts w:ascii="Times New Roman" w:hAnsi="Times New Roman" w:cs="Times New Roman"/>
          <w:color w:val="000000"/>
          <w:sz w:val="24"/>
          <w:szCs w:val="24"/>
        </w:rPr>
        <w:t xml:space="preserve">niul siguranţei </w:t>
      </w:r>
      <w:r w:rsidRPr="00AA1DA9">
        <w:rPr>
          <w:rFonts w:ascii="Times New Roman" w:hAnsi="Times New Roman" w:cs="Times New Roman"/>
          <w:color w:val="000000"/>
          <w:sz w:val="24"/>
          <w:szCs w:val="24"/>
        </w:rPr>
        <w:t>alimentelor</w:t>
      </w:r>
      <w:r>
        <w:rPr>
          <w:rFonts w:ascii="Times New Roman" w:hAnsi="Times New Roman" w:cs="Times New Roman"/>
          <w:color w:val="000000"/>
          <w:sz w:val="24"/>
          <w:szCs w:val="24"/>
        </w:rPr>
        <w:t xml:space="preserve">,  în condițiile legii,  </w:t>
      </w:r>
      <w:r w:rsidRPr="00082E9F">
        <w:rPr>
          <w:rFonts w:ascii="Times New Roman" w:hAnsi="Times New Roman" w:cs="Times New Roman"/>
          <w:color w:val="000000"/>
          <w:sz w:val="24"/>
          <w:szCs w:val="24"/>
        </w:rPr>
        <w:t>se efectuează de către  Agenţia Naţională pentru Siguranţa Alimentelor</w:t>
      </w:r>
      <w:r>
        <w:rPr>
          <w:rFonts w:ascii="Times New Roman" w:hAnsi="Times New Roman" w:cs="Times New Roman"/>
          <w:color w:val="000000"/>
          <w:sz w:val="24"/>
          <w:szCs w:val="24"/>
        </w:rPr>
        <w:t>;</w:t>
      </w:r>
      <w:r w:rsidRPr="00082E9F">
        <w:rPr>
          <w:rFonts w:ascii="Times New Roman" w:hAnsi="Times New Roman" w:cs="Times New Roman"/>
          <w:color w:val="000000"/>
          <w:sz w:val="24"/>
          <w:szCs w:val="24"/>
        </w:rPr>
        <w:t xml:space="preserve"> </w:t>
      </w:r>
    </w:p>
    <w:p w:rsidR="004276AD" w:rsidRPr="00082E9F" w:rsidRDefault="004276AD" w:rsidP="007B7A21">
      <w:pPr>
        <w:tabs>
          <w:tab w:val="left" w:pos="426"/>
          <w:tab w:val="left" w:pos="851"/>
        </w:tabs>
        <w:spacing w:after="0" w:line="240" w:lineRule="auto"/>
        <w:ind w:firstLine="709"/>
        <w:jc w:val="both"/>
        <w:rPr>
          <w:rFonts w:ascii="Times New Roman" w:hAnsi="Times New Roman" w:cs="Times New Roman"/>
          <w:color w:val="000000"/>
          <w:sz w:val="24"/>
          <w:szCs w:val="24"/>
        </w:rPr>
      </w:pPr>
      <w:r w:rsidRPr="00082E9F">
        <w:rPr>
          <w:rFonts w:ascii="Times New Roman" w:hAnsi="Times New Roman" w:cs="Times New Roman"/>
          <w:color w:val="000000"/>
          <w:sz w:val="24"/>
          <w:szCs w:val="24"/>
        </w:rPr>
        <w:t xml:space="preserve">e) </w:t>
      </w:r>
      <w:r>
        <w:rPr>
          <w:rFonts w:ascii="Times New Roman" w:hAnsi="Times New Roman" w:cs="Times New Roman"/>
          <w:color w:val="000000"/>
          <w:sz w:val="24"/>
          <w:szCs w:val="24"/>
        </w:rPr>
        <w:t>v</w:t>
      </w:r>
      <w:r w:rsidRPr="00082E9F">
        <w:rPr>
          <w:rFonts w:ascii="Times New Roman" w:hAnsi="Times New Roman" w:cs="Times New Roman"/>
          <w:color w:val="000000"/>
          <w:sz w:val="24"/>
          <w:szCs w:val="24"/>
        </w:rPr>
        <w:t>erificarea cerinţelor privind respectarea legislaţiei în domeniul sanitar se efectuează</w:t>
      </w:r>
      <w:r>
        <w:rPr>
          <w:rFonts w:ascii="Times New Roman" w:hAnsi="Times New Roman" w:cs="Times New Roman"/>
          <w:color w:val="000000"/>
          <w:sz w:val="24"/>
          <w:szCs w:val="24"/>
        </w:rPr>
        <w:t xml:space="preserve">,  în condițiile legii, </w:t>
      </w:r>
      <w:r w:rsidRPr="00082E9F">
        <w:rPr>
          <w:rFonts w:ascii="Times New Roman" w:hAnsi="Times New Roman" w:cs="Times New Roman"/>
          <w:color w:val="000000"/>
          <w:sz w:val="24"/>
          <w:szCs w:val="24"/>
        </w:rPr>
        <w:t xml:space="preserve">de către Centrul </w:t>
      </w:r>
      <w:r w:rsidRPr="00AB0DAC">
        <w:rPr>
          <w:rFonts w:ascii="Times New Roman" w:hAnsi="Times New Roman" w:cs="Times New Roman"/>
          <w:color w:val="000000"/>
          <w:sz w:val="24"/>
          <w:szCs w:val="24"/>
        </w:rPr>
        <w:t>Municipal</w:t>
      </w:r>
      <w:r w:rsidRPr="002C7736">
        <w:rPr>
          <w:rFonts w:ascii="Times New Roman" w:hAnsi="Times New Roman" w:cs="Times New Roman"/>
          <w:b/>
          <w:color w:val="000000"/>
          <w:sz w:val="24"/>
          <w:szCs w:val="24"/>
        </w:rPr>
        <w:t xml:space="preserve"> </w:t>
      </w:r>
      <w:r w:rsidRPr="00082E9F">
        <w:rPr>
          <w:rFonts w:ascii="Times New Roman" w:hAnsi="Times New Roman" w:cs="Times New Roman"/>
          <w:color w:val="000000"/>
          <w:sz w:val="24"/>
          <w:szCs w:val="24"/>
        </w:rPr>
        <w:t>de Sănătate Publică</w:t>
      </w:r>
      <w:r w:rsidRPr="00082E9F">
        <w:rPr>
          <w:rStyle w:val="apple-converted-space"/>
          <w:rFonts w:ascii="Times New Roman" w:hAnsi="Times New Roman" w:cs="Times New Roman"/>
          <w:color w:val="000000"/>
          <w:sz w:val="24"/>
          <w:szCs w:val="24"/>
        </w:rPr>
        <w:t> </w:t>
      </w:r>
      <w:r w:rsidRPr="00082E9F">
        <w:rPr>
          <w:rFonts w:ascii="Times New Roman" w:hAnsi="Times New Roman" w:cs="Times New Roman"/>
          <w:color w:val="000000"/>
          <w:sz w:val="24"/>
          <w:szCs w:val="24"/>
        </w:rPr>
        <w:t>.</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7B7A21">
        <w:rPr>
          <w:rFonts w:ascii="Times New Roman" w:hAnsi="Times New Roman" w:cs="Times New Roman"/>
          <w:color w:val="000000"/>
          <w:sz w:val="24"/>
          <w:szCs w:val="24"/>
        </w:rPr>
        <w:t>2.17.</w:t>
      </w:r>
      <w:r w:rsidRPr="00317881">
        <w:rPr>
          <w:rFonts w:ascii="Times New Roman" w:hAnsi="Times New Roman" w:cs="Times New Roman"/>
          <w:b/>
          <w:color w:val="000000"/>
          <w:sz w:val="24"/>
          <w:szCs w:val="24"/>
        </w:rPr>
        <w:t xml:space="preserve"> Durata,  suspendarea (limitarea) și încetarea desfăşurării activităţii</w:t>
      </w:r>
      <w:r w:rsidRPr="00317881">
        <w:rPr>
          <w:rStyle w:val="apple-converted-space"/>
          <w:rFonts w:ascii="Times New Roman" w:hAnsi="Times New Roman" w:cs="Times New Roman"/>
          <w:b/>
          <w:color w:val="000000"/>
          <w:sz w:val="24"/>
          <w:szCs w:val="24"/>
        </w:rPr>
        <w:t> </w:t>
      </w:r>
      <w:r w:rsidRPr="00317881">
        <w:rPr>
          <w:rFonts w:ascii="Times New Roman" w:hAnsi="Times New Roman" w:cs="Times New Roman"/>
          <w:b/>
          <w:color w:val="000000"/>
          <w:sz w:val="24"/>
          <w:szCs w:val="24"/>
        </w:rPr>
        <w:t>  de comerţ</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C</w:t>
      </w:r>
      <w:r w:rsidRPr="00662548">
        <w:rPr>
          <w:rFonts w:ascii="Times New Roman" w:hAnsi="Times New Roman" w:cs="Times New Roman"/>
          <w:color w:val="000000"/>
          <w:sz w:val="24"/>
          <w:szCs w:val="24"/>
        </w:rPr>
        <w:t xml:space="preserve">omercianţii desfăşoară activităţi de comerţ </w:t>
      </w:r>
      <w:r>
        <w:rPr>
          <w:rFonts w:ascii="Times New Roman" w:hAnsi="Times New Roman" w:cs="Times New Roman"/>
          <w:color w:val="000000"/>
          <w:sz w:val="24"/>
          <w:szCs w:val="24"/>
        </w:rPr>
        <w:t>(</w:t>
      </w:r>
      <w:r w:rsidRPr="00662548">
        <w:rPr>
          <w:rFonts w:ascii="Times New Roman" w:hAnsi="Times New Roman" w:cs="Times New Roman"/>
          <w:color w:val="000000"/>
          <w:sz w:val="24"/>
          <w:szCs w:val="24"/>
        </w:rPr>
        <w:t>cu excepţia activităţilor prevăzute în anexele nr. 3 şi nr. 4 la lege)</w:t>
      </w:r>
      <w:r>
        <w:rPr>
          <w:rFonts w:ascii="Times New Roman" w:hAnsi="Times New Roman" w:cs="Times New Roman"/>
          <w:color w:val="000000"/>
          <w:sz w:val="24"/>
          <w:szCs w:val="24"/>
        </w:rPr>
        <w:t xml:space="preserve"> </w:t>
      </w:r>
      <w:r w:rsidRPr="00662548">
        <w:rPr>
          <w:rFonts w:ascii="Times New Roman" w:hAnsi="Times New Roman" w:cs="Times New Roman"/>
          <w:color w:val="000000"/>
          <w:sz w:val="24"/>
          <w:szCs w:val="24"/>
        </w:rPr>
        <w:t>din momentul de depunere a notificării p</w:t>
      </w:r>
      <w:r>
        <w:rPr>
          <w:rFonts w:ascii="Times New Roman" w:hAnsi="Times New Roman" w:cs="Times New Roman"/>
          <w:color w:val="000000"/>
          <w:sz w:val="24"/>
          <w:szCs w:val="24"/>
        </w:rPr>
        <w:t>entru unităţile comerciale şi pâ</w:t>
      </w:r>
      <w:r w:rsidRPr="00662548">
        <w:rPr>
          <w:rFonts w:ascii="Times New Roman" w:hAnsi="Times New Roman" w:cs="Times New Roman"/>
          <w:color w:val="000000"/>
          <w:sz w:val="24"/>
          <w:szCs w:val="24"/>
        </w:rPr>
        <w:t xml:space="preserve">nă la suspendarea sau încetarea activităţii de comerţ, efectuată în </w:t>
      </w:r>
      <w:r w:rsidR="007B7A21">
        <w:rPr>
          <w:rFonts w:ascii="Times New Roman" w:hAnsi="Times New Roman" w:cs="Times New Roman"/>
          <w:color w:val="000000"/>
          <w:sz w:val="24"/>
          <w:szCs w:val="24"/>
        </w:rPr>
        <w:t>temeiul:</w:t>
      </w:r>
    </w:p>
    <w:p w:rsidR="007B7A21" w:rsidRDefault="004276AD" w:rsidP="007B7A21">
      <w:pPr>
        <w:tabs>
          <w:tab w:val="left" w:pos="0"/>
          <w:tab w:val="left" w:pos="1418"/>
        </w:tabs>
        <w:spacing w:after="0" w:line="240" w:lineRule="auto"/>
        <w:ind w:firstLine="709"/>
        <w:jc w:val="both"/>
        <w:rPr>
          <w:rFonts w:ascii="Times New Roman" w:hAnsi="Times New Roman" w:cs="Times New Roman"/>
          <w:color w:val="000000"/>
          <w:sz w:val="24"/>
          <w:szCs w:val="24"/>
        </w:rPr>
      </w:pPr>
      <w:r w:rsidRPr="00662548">
        <w:rPr>
          <w:rFonts w:ascii="Times New Roman" w:hAnsi="Times New Roman" w:cs="Times New Roman"/>
          <w:color w:val="000000"/>
          <w:sz w:val="24"/>
          <w:szCs w:val="24"/>
        </w:rPr>
        <w:t>a) cererii autorităţilor competente prin de</w:t>
      </w:r>
      <w:r w:rsidR="007B7A21">
        <w:rPr>
          <w:rFonts w:ascii="Times New Roman" w:hAnsi="Times New Roman" w:cs="Times New Roman"/>
          <w:color w:val="000000"/>
          <w:sz w:val="24"/>
          <w:szCs w:val="24"/>
        </w:rPr>
        <w:t>cizia instanței de judecată;</w:t>
      </w:r>
    </w:p>
    <w:p w:rsidR="004276AD" w:rsidRDefault="004276AD" w:rsidP="007B7A21">
      <w:pPr>
        <w:tabs>
          <w:tab w:val="left" w:pos="0"/>
          <w:tab w:val="left" w:pos="1418"/>
        </w:tabs>
        <w:spacing w:after="0" w:line="240" w:lineRule="auto"/>
        <w:ind w:firstLine="709"/>
        <w:jc w:val="both"/>
        <w:rPr>
          <w:rFonts w:ascii="Times New Roman" w:hAnsi="Times New Roman" w:cs="Times New Roman"/>
          <w:color w:val="000000"/>
          <w:sz w:val="24"/>
          <w:szCs w:val="24"/>
        </w:rPr>
      </w:pPr>
      <w:r w:rsidRPr="00662548">
        <w:rPr>
          <w:rFonts w:ascii="Times New Roman" w:hAnsi="Times New Roman" w:cs="Times New Roman"/>
          <w:color w:val="000000"/>
          <w:sz w:val="24"/>
          <w:szCs w:val="24"/>
        </w:rPr>
        <w:t xml:space="preserve">b) notificării de încetare a activităţii de comerţ </w:t>
      </w:r>
      <w:r>
        <w:rPr>
          <w:rFonts w:ascii="Times New Roman" w:hAnsi="Times New Roman" w:cs="Times New Roman"/>
          <w:color w:val="000000"/>
          <w:sz w:val="24"/>
          <w:szCs w:val="24"/>
        </w:rPr>
        <w:t>la cererea comerciantului</w:t>
      </w:r>
      <w:r w:rsidRPr="00662548">
        <w:rPr>
          <w:rFonts w:ascii="Times New Roman" w:hAnsi="Times New Roman" w:cs="Times New Roman"/>
          <w:color w:val="000000"/>
          <w:sz w:val="24"/>
          <w:szCs w:val="24"/>
        </w:rPr>
        <w:t>.</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662548">
        <w:rPr>
          <w:rFonts w:ascii="Times New Roman" w:hAnsi="Times New Roman" w:cs="Times New Roman"/>
          <w:color w:val="000000"/>
          <w:sz w:val="24"/>
          <w:szCs w:val="24"/>
        </w:rPr>
        <w:t>(2)  Activităţile de comerţ prevăzute în anexele nr. 3 şi nr. 4</w:t>
      </w:r>
      <w:r>
        <w:rPr>
          <w:rFonts w:ascii="Times New Roman" w:hAnsi="Times New Roman" w:cs="Times New Roman"/>
          <w:color w:val="000000"/>
          <w:sz w:val="24"/>
          <w:szCs w:val="24"/>
        </w:rPr>
        <w:t xml:space="preserve"> la lege </w:t>
      </w:r>
      <w:r w:rsidRPr="00662548">
        <w:rPr>
          <w:rFonts w:ascii="Times New Roman" w:hAnsi="Times New Roman" w:cs="Times New Roman"/>
          <w:color w:val="000000"/>
          <w:sz w:val="24"/>
          <w:szCs w:val="24"/>
        </w:rPr>
        <w:t xml:space="preserve"> şi cele desfăşurate prin intermediul unităţilor mobile pot fi iniţiate după expirarea a 15 zile lucrătoare din momentul de depunere a notificării pentru un</w:t>
      </w:r>
      <w:r>
        <w:rPr>
          <w:rFonts w:ascii="Times New Roman" w:hAnsi="Times New Roman" w:cs="Times New Roman"/>
          <w:color w:val="000000"/>
          <w:sz w:val="24"/>
          <w:szCs w:val="24"/>
        </w:rPr>
        <w:t>ităţile comerciale şi durează pâ</w:t>
      </w:r>
      <w:r w:rsidRPr="00662548">
        <w:rPr>
          <w:rFonts w:ascii="Times New Roman" w:hAnsi="Times New Roman" w:cs="Times New Roman"/>
          <w:color w:val="000000"/>
          <w:sz w:val="24"/>
          <w:szCs w:val="24"/>
        </w:rPr>
        <w:t>nă la încetarea activităţii de comerţ confo</w:t>
      </w:r>
      <w:r w:rsidR="007B7A21">
        <w:rPr>
          <w:rFonts w:ascii="Times New Roman" w:hAnsi="Times New Roman" w:cs="Times New Roman"/>
          <w:color w:val="000000"/>
          <w:sz w:val="24"/>
          <w:szCs w:val="24"/>
        </w:rPr>
        <w:t>rm alin. (1) lit. a) sau b).</w:t>
      </w:r>
    </w:p>
    <w:p w:rsidR="004276AD"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662548">
        <w:rPr>
          <w:rFonts w:ascii="Times New Roman" w:hAnsi="Times New Roman" w:cs="Times New Roman"/>
          <w:color w:val="000000"/>
          <w:sz w:val="24"/>
          <w:szCs w:val="24"/>
        </w:rPr>
        <w:t>(3) Act</w:t>
      </w:r>
      <w:r>
        <w:rPr>
          <w:rFonts w:ascii="Times New Roman" w:hAnsi="Times New Roman" w:cs="Times New Roman"/>
          <w:color w:val="000000"/>
          <w:sz w:val="24"/>
          <w:szCs w:val="24"/>
        </w:rPr>
        <w:t>ivităţile de comerţ în cadrul tâ</w:t>
      </w:r>
      <w:r w:rsidRPr="00662548">
        <w:rPr>
          <w:rFonts w:ascii="Times New Roman" w:hAnsi="Times New Roman" w:cs="Times New Roman"/>
          <w:color w:val="000000"/>
          <w:sz w:val="24"/>
          <w:szCs w:val="24"/>
        </w:rPr>
        <w:t xml:space="preserve">rgurilor, iarmaroacelor, manifestărilor culturale, turistice, sportive şi al altor evenimente similare pot fi desfăşurate doar pe durata acestor evenimente, </w:t>
      </w:r>
      <w:r>
        <w:rPr>
          <w:rFonts w:ascii="Times New Roman" w:hAnsi="Times New Roman" w:cs="Times New Roman"/>
          <w:color w:val="000000"/>
          <w:sz w:val="24"/>
          <w:szCs w:val="24"/>
        </w:rPr>
        <w:t>indicată în dispoziția  primarului general al municipiului/pretorului de sector.</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526C6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526C69">
        <w:rPr>
          <w:rFonts w:ascii="Times New Roman" w:hAnsi="Times New Roman" w:cs="Times New Roman"/>
          <w:color w:val="000000"/>
          <w:sz w:val="24"/>
          <w:szCs w:val="24"/>
        </w:rPr>
        <w:t xml:space="preserve">) Activitatea de comerț se suspendă (se limitează) de către organele abilitate cu funcții de control, prin aplicarea măsurilor restrictive prevăzute de legislație, pentru încălcările constatate în cadrul controlului de stat efectuat conform prevederilor </w:t>
      </w:r>
      <w:r>
        <w:rPr>
          <w:rFonts w:ascii="Times New Roman" w:hAnsi="Times New Roman" w:cs="Times New Roman"/>
          <w:color w:val="000000"/>
          <w:sz w:val="24"/>
          <w:szCs w:val="24"/>
        </w:rPr>
        <w:t xml:space="preserve"> </w:t>
      </w:r>
      <w:r w:rsidRPr="00526C69">
        <w:rPr>
          <w:rFonts w:ascii="Times New Roman" w:hAnsi="Times New Roman" w:cs="Times New Roman"/>
          <w:color w:val="000000"/>
          <w:sz w:val="24"/>
          <w:szCs w:val="24"/>
        </w:rPr>
        <w:t>Legii nr. 131 din 8 iunie 2012 privind controlul de stat asupra ac</w:t>
      </w:r>
      <w:r w:rsidR="007B7A21">
        <w:rPr>
          <w:rFonts w:ascii="Times New Roman" w:hAnsi="Times New Roman" w:cs="Times New Roman"/>
          <w:color w:val="000000"/>
          <w:sz w:val="24"/>
          <w:szCs w:val="24"/>
        </w:rPr>
        <w:t>tivității de întreprinzător.</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526C6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526C69">
        <w:rPr>
          <w:rFonts w:ascii="Times New Roman" w:hAnsi="Times New Roman" w:cs="Times New Roman"/>
          <w:color w:val="000000"/>
          <w:sz w:val="24"/>
          <w:szCs w:val="24"/>
        </w:rPr>
        <w:t>) Activitatea de comerț se suspendă (se limitează), în condițiile prevăzute la art. 17 din Legea nr. 235-XVI din 20 iulie 2006 cu privire la principiile de bază de reglementare a activității de întreprinzător.</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lastRenderedPageBreak/>
        <w:t>(6) Activitatea de comerţ încetează l</w:t>
      </w:r>
      <w:r>
        <w:rPr>
          <w:rFonts w:ascii="Times New Roman" w:hAnsi="Times New Roman" w:cs="Times New Roman"/>
          <w:color w:val="000000"/>
          <w:sz w:val="24"/>
          <w:szCs w:val="24"/>
        </w:rPr>
        <w:t xml:space="preserve">a cererea comerciantului, începând cu data depunerii </w:t>
      </w:r>
      <w:r w:rsidRPr="00302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fizic </w:t>
      </w:r>
      <w:r w:rsidRPr="00302AE1">
        <w:rPr>
          <w:rFonts w:ascii="Times New Roman" w:hAnsi="Times New Roman" w:cs="Times New Roman"/>
          <w:color w:val="000000"/>
          <w:sz w:val="24"/>
          <w:szCs w:val="24"/>
        </w:rPr>
        <w:t xml:space="preserve">a notificării de încetare de către </w:t>
      </w:r>
      <w:r>
        <w:rPr>
          <w:rFonts w:ascii="Times New Roman" w:hAnsi="Times New Roman" w:cs="Times New Roman"/>
          <w:color w:val="000000"/>
          <w:sz w:val="24"/>
          <w:szCs w:val="24"/>
        </w:rPr>
        <w:t>reprezentantul legal, la prezentarea actului  confirmativ</w:t>
      </w:r>
      <w:r w:rsidRPr="00302AE1">
        <w:rPr>
          <w:rFonts w:ascii="Times New Roman" w:hAnsi="Times New Roman" w:cs="Times New Roman"/>
          <w:color w:val="000000"/>
          <w:sz w:val="24"/>
          <w:szCs w:val="24"/>
        </w:rPr>
        <w:t>.  De la data de depunere a notificării privind încetarea activit</w:t>
      </w:r>
      <w:r w:rsidR="007B7A21">
        <w:rPr>
          <w:rFonts w:ascii="Times New Roman" w:hAnsi="Times New Roman" w:cs="Times New Roman"/>
          <w:color w:val="000000"/>
          <w:sz w:val="24"/>
          <w:szCs w:val="24"/>
        </w:rPr>
        <w:t>ăţii de comerţ, comerciantul:</w:t>
      </w:r>
    </w:p>
    <w:p w:rsidR="007B7A21" w:rsidRDefault="004276AD" w:rsidP="007B7A21">
      <w:pPr>
        <w:tabs>
          <w:tab w:val="left" w:pos="0"/>
          <w:tab w:val="left" w:pos="1418"/>
        </w:tabs>
        <w:spacing w:after="0" w:line="240" w:lineRule="auto"/>
        <w:ind w:firstLine="709"/>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t>a) nu are dreptul să desfăşoare activităţi de comerţ în cadrul u</w:t>
      </w:r>
      <w:r w:rsidR="007B7A21">
        <w:rPr>
          <w:rFonts w:ascii="Times New Roman" w:hAnsi="Times New Roman" w:cs="Times New Roman"/>
          <w:color w:val="000000"/>
          <w:sz w:val="24"/>
          <w:szCs w:val="24"/>
        </w:rPr>
        <w:t>nităţii comerciale în cauză;</w:t>
      </w:r>
    </w:p>
    <w:p w:rsidR="007B7A21" w:rsidRDefault="004276AD" w:rsidP="007B7A21">
      <w:pPr>
        <w:tabs>
          <w:tab w:val="left" w:pos="0"/>
          <w:tab w:val="left" w:pos="1418"/>
        </w:tabs>
        <w:spacing w:after="0" w:line="240" w:lineRule="auto"/>
        <w:ind w:firstLine="709"/>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t xml:space="preserve">b) nu va achita taxa </w:t>
      </w:r>
      <w:r>
        <w:rPr>
          <w:rFonts w:ascii="Times New Roman" w:hAnsi="Times New Roman" w:cs="Times New Roman"/>
          <w:color w:val="000000"/>
          <w:sz w:val="24"/>
          <w:szCs w:val="24"/>
        </w:rPr>
        <w:t xml:space="preserve">locală </w:t>
      </w:r>
      <w:r w:rsidRPr="00302AE1">
        <w:rPr>
          <w:rFonts w:ascii="Times New Roman" w:hAnsi="Times New Roman" w:cs="Times New Roman"/>
          <w:color w:val="000000"/>
          <w:sz w:val="24"/>
          <w:szCs w:val="24"/>
        </w:rPr>
        <w:t xml:space="preserve"> pentru unitatea comercială în cauză.</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7B7A21">
        <w:rPr>
          <w:rFonts w:ascii="Times New Roman" w:hAnsi="Times New Roman" w:cs="Times New Roman"/>
          <w:color w:val="000000"/>
          <w:sz w:val="24"/>
          <w:szCs w:val="24"/>
        </w:rPr>
        <w:t>2.18</w:t>
      </w:r>
      <w:r w:rsidRPr="00317881">
        <w:rPr>
          <w:rFonts w:ascii="Times New Roman" w:hAnsi="Times New Roman" w:cs="Times New Roman"/>
          <w:b/>
          <w:color w:val="000000"/>
          <w:sz w:val="24"/>
          <w:szCs w:val="24"/>
        </w:rPr>
        <w:t>.</w:t>
      </w:r>
      <w:r w:rsidRPr="00317881">
        <w:rPr>
          <w:rStyle w:val="apple-converted-space"/>
          <w:rFonts w:ascii="Times New Roman" w:hAnsi="Times New Roman" w:cs="Times New Roman"/>
          <w:b/>
          <w:color w:val="000000"/>
          <w:sz w:val="24"/>
          <w:szCs w:val="24"/>
        </w:rPr>
        <w:t> </w:t>
      </w:r>
      <w:r w:rsidRPr="00317881">
        <w:rPr>
          <w:rFonts w:ascii="Times New Roman" w:hAnsi="Times New Roman" w:cs="Times New Roman"/>
          <w:b/>
          <w:color w:val="000000"/>
          <w:sz w:val="24"/>
          <w:szCs w:val="24"/>
        </w:rPr>
        <w:t>Modificarea datelor  din notificare</w:t>
      </w:r>
    </w:p>
    <w:p w:rsidR="004276AD"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t>(1) În cazul necesității de schimbare a</w:t>
      </w:r>
      <w:r>
        <w:rPr>
          <w:rFonts w:ascii="Times New Roman" w:hAnsi="Times New Roman" w:cs="Times New Roman"/>
          <w:color w:val="000000"/>
          <w:sz w:val="24"/>
          <w:szCs w:val="24"/>
        </w:rPr>
        <w:t xml:space="preserve"> datelor indicate în notificare</w:t>
      </w:r>
      <w:r w:rsidRPr="00302AE1">
        <w:rPr>
          <w:rFonts w:ascii="Times New Roman" w:hAnsi="Times New Roman" w:cs="Times New Roman"/>
          <w:color w:val="000000"/>
          <w:sz w:val="24"/>
          <w:szCs w:val="24"/>
        </w:rPr>
        <w:t xml:space="preserve">, comerciantul depune la </w:t>
      </w:r>
      <w:r>
        <w:rPr>
          <w:rFonts w:ascii="Times New Roman" w:hAnsi="Times New Roman" w:cs="Times New Roman"/>
          <w:color w:val="000000"/>
          <w:sz w:val="24"/>
          <w:szCs w:val="24"/>
        </w:rPr>
        <w:t xml:space="preserve">DGCAPPS  </w:t>
      </w:r>
      <w:r w:rsidRPr="00302AE1">
        <w:rPr>
          <w:rFonts w:ascii="Times New Roman" w:hAnsi="Times New Roman" w:cs="Times New Roman"/>
          <w:color w:val="000000"/>
          <w:sz w:val="24"/>
          <w:szCs w:val="24"/>
        </w:rPr>
        <w:t>noti</w:t>
      </w:r>
      <w:r>
        <w:rPr>
          <w:rFonts w:ascii="Times New Roman" w:hAnsi="Times New Roman" w:cs="Times New Roman"/>
          <w:color w:val="000000"/>
          <w:sz w:val="24"/>
          <w:szCs w:val="24"/>
        </w:rPr>
        <w:t>ficarea de modificare a datelor</w:t>
      </w:r>
      <w:r w:rsidRPr="00302AE1">
        <w:rPr>
          <w:rFonts w:ascii="Times New Roman" w:hAnsi="Times New Roman" w:cs="Times New Roman"/>
          <w:color w:val="000000"/>
          <w:sz w:val="24"/>
          <w:szCs w:val="24"/>
        </w:rPr>
        <w:t>, în termen de cel puț</w:t>
      </w:r>
      <w:r>
        <w:rPr>
          <w:rFonts w:ascii="Times New Roman" w:hAnsi="Times New Roman" w:cs="Times New Roman"/>
          <w:color w:val="000000"/>
          <w:sz w:val="24"/>
          <w:szCs w:val="24"/>
        </w:rPr>
        <w:t>in 30 de zile calendaristice până la data de modificare.</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t xml:space="preserve">(2) Comerciantul va anexa la notificarea de modificare a datelor, după caz, actele necesare </w:t>
      </w:r>
      <w:r>
        <w:rPr>
          <w:rFonts w:ascii="Times New Roman" w:hAnsi="Times New Roman" w:cs="Times New Roman"/>
          <w:color w:val="000000"/>
          <w:sz w:val="24"/>
          <w:szCs w:val="24"/>
        </w:rPr>
        <w:t xml:space="preserve"> </w:t>
      </w:r>
      <w:r w:rsidRPr="00A0329D">
        <w:rPr>
          <w:rFonts w:ascii="Times New Roman" w:hAnsi="Times New Roman" w:cs="Times New Roman"/>
          <w:color w:val="000000"/>
          <w:sz w:val="24"/>
          <w:szCs w:val="24"/>
        </w:rPr>
        <w:t>conform</w:t>
      </w:r>
      <w:r w:rsidRPr="00D7624D">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pct. 2.3 și 2.4</w:t>
      </w:r>
      <w:r w:rsidR="007B7A21">
        <w:rPr>
          <w:rFonts w:ascii="Times New Roman" w:hAnsi="Times New Roman" w:cs="Times New Roman"/>
          <w:color w:val="000000"/>
          <w:sz w:val="24"/>
          <w:szCs w:val="24"/>
        </w:rPr>
        <w:t>.</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302AE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În </w:t>
      </w:r>
      <w:r w:rsidRPr="00302AE1">
        <w:rPr>
          <w:rFonts w:ascii="Times New Roman" w:hAnsi="Times New Roman" w:cs="Times New Roman"/>
          <w:color w:val="000000"/>
          <w:sz w:val="24"/>
          <w:szCs w:val="24"/>
        </w:rPr>
        <w:t xml:space="preserve"> cazul în care</w:t>
      </w:r>
      <w:r>
        <w:rPr>
          <w:rFonts w:ascii="Times New Roman" w:hAnsi="Times New Roman" w:cs="Times New Roman"/>
          <w:color w:val="000000"/>
          <w:sz w:val="24"/>
          <w:szCs w:val="24"/>
        </w:rPr>
        <w:t xml:space="preserve">, în cadrul </w:t>
      </w:r>
      <w:r w:rsidRPr="00302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verificării </w:t>
      </w:r>
      <w:r w:rsidRPr="00E7550B">
        <w:rPr>
          <w:rFonts w:ascii="Times New Roman" w:hAnsi="Times New Roman" w:cs="Times New Roman"/>
          <w:color w:val="000000"/>
          <w:sz w:val="24"/>
          <w:szCs w:val="24"/>
        </w:rPr>
        <w:t xml:space="preserve"> corectitudinii datelor</w:t>
      </w:r>
      <w:r w:rsidRPr="00E7550B">
        <w:rPr>
          <w:rStyle w:val="apple-converted-space"/>
          <w:rFonts w:ascii="Times New Roman" w:hAnsi="Times New Roman" w:cs="Times New Roman"/>
          <w:color w:val="000000"/>
          <w:sz w:val="24"/>
          <w:szCs w:val="24"/>
        </w:rPr>
        <w:t> </w:t>
      </w:r>
      <w:r w:rsidRPr="00E7550B">
        <w:rPr>
          <w:rFonts w:ascii="Times New Roman" w:hAnsi="Times New Roman" w:cs="Times New Roman"/>
          <w:color w:val="000000"/>
          <w:sz w:val="24"/>
          <w:szCs w:val="24"/>
        </w:rPr>
        <w:t>   şi respectării cerinţelor de desfăşurare</w:t>
      </w:r>
      <w:r w:rsidRPr="00E7550B">
        <w:rPr>
          <w:rStyle w:val="apple-converted-space"/>
          <w:rFonts w:ascii="Times New Roman" w:hAnsi="Times New Roman" w:cs="Times New Roman"/>
          <w:color w:val="000000"/>
          <w:sz w:val="24"/>
          <w:szCs w:val="24"/>
        </w:rPr>
        <w:t> </w:t>
      </w:r>
      <w:r w:rsidRPr="00E7550B">
        <w:rPr>
          <w:rFonts w:ascii="Times New Roman" w:hAnsi="Times New Roman" w:cs="Times New Roman"/>
          <w:color w:val="000000"/>
          <w:sz w:val="24"/>
          <w:szCs w:val="24"/>
        </w:rPr>
        <w:t xml:space="preserve"> a activităţilor de comerţ</w:t>
      </w:r>
      <w:r>
        <w:rPr>
          <w:rFonts w:ascii="Times New Roman" w:hAnsi="Times New Roman" w:cs="Times New Roman"/>
          <w:color w:val="000000"/>
          <w:sz w:val="24"/>
          <w:szCs w:val="24"/>
        </w:rPr>
        <w:t xml:space="preserve">,  se </w:t>
      </w:r>
      <w:r w:rsidRPr="00302AE1">
        <w:rPr>
          <w:rFonts w:ascii="Times New Roman" w:hAnsi="Times New Roman" w:cs="Times New Roman"/>
          <w:color w:val="000000"/>
          <w:sz w:val="24"/>
          <w:szCs w:val="24"/>
        </w:rPr>
        <w:t>constată că datele indicate de comerc</w:t>
      </w:r>
      <w:r>
        <w:rPr>
          <w:rFonts w:ascii="Times New Roman" w:hAnsi="Times New Roman" w:cs="Times New Roman"/>
          <w:color w:val="000000"/>
          <w:sz w:val="24"/>
          <w:szCs w:val="24"/>
        </w:rPr>
        <w:t xml:space="preserve">iant în notificare sunt eronate,  DGCAPPS </w:t>
      </w:r>
      <w:r w:rsidRPr="00302AE1">
        <w:rPr>
          <w:rFonts w:ascii="Times New Roman" w:hAnsi="Times New Roman" w:cs="Times New Roman"/>
          <w:color w:val="000000"/>
          <w:sz w:val="24"/>
          <w:szCs w:val="24"/>
        </w:rPr>
        <w:t xml:space="preserve"> are dreptul să modifice datele privind unitatea comercială din resursa informațională în domeniul comerțului</w:t>
      </w:r>
      <w:r w:rsidR="007B7A21">
        <w:rPr>
          <w:rFonts w:ascii="Times New Roman" w:hAnsi="Times New Roman" w:cs="Times New Roman"/>
          <w:color w:val="000000"/>
          <w:sz w:val="24"/>
          <w:szCs w:val="24"/>
        </w:rPr>
        <w:t>.</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7B7A21">
        <w:rPr>
          <w:rFonts w:ascii="Times New Roman" w:hAnsi="Times New Roman" w:cs="Times New Roman"/>
          <w:bCs/>
          <w:color w:val="000000"/>
          <w:sz w:val="24"/>
          <w:szCs w:val="24"/>
        </w:rPr>
        <w:t>2.19</w:t>
      </w:r>
      <w:r w:rsidRPr="00F573AE">
        <w:rPr>
          <w:rFonts w:ascii="Times New Roman" w:hAnsi="Times New Roman" w:cs="Times New Roman"/>
          <w:b/>
          <w:bCs/>
          <w:color w:val="000000"/>
          <w:sz w:val="24"/>
          <w:szCs w:val="24"/>
        </w:rPr>
        <w:t>. Taxe</w:t>
      </w:r>
    </w:p>
    <w:p w:rsid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sidRPr="00F573AE">
        <w:rPr>
          <w:rFonts w:ascii="Times New Roman" w:hAnsi="Times New Roman" w:cs="Times New Roman"/>
          <w:color w:val="000000"/>
          <w:sz w:val="24"/>
          <w:szCs w:val="24"/>
        </w:rPr>
        <w:t xml:space="preserve">(1) Pentru fiecare unitate comercială în cadrul căreia se desfăşoară activitate de </w:t>
      </w:r>
      <w:r>
        <w:rPr>
          <w:rFonts w:ascii="Times New Roman" w:hAnsi="Times New Roman" w:cs="Times New Roman"/>
          <w:color w:val="000000"/>
          <w:sz w:val="24"/>
          <w:szCs w:val="24"/>
        </w:rPr>
        <w:t xml:space="preserve">comerţ, comercianţii achită taxa </w:t>
      </w:r>
      <w:r w:rsidRPr="00F573AE">
        <w:rPr>
          <w:rFonts w:ascii="Times New Roman" w:hAnsi="Times New Roman" w:cs="Times New Roman"/>
          <w:sz w:val="24"/>
          <w:szCs w:val="24"/>
        </w:rPr>
        <w:t>anual</w:t>
      </w:r>
      <w:r>
        <w:rPr>
          <w:rFonts w:ascii="Times New Roman" w:hAnsi="Times New Roman" w:cs="Times New Roman"/>
          <w:sz w:val="24"/>
          <w:szCs w:val="24"/>
        </w:rPr>
        <w:t>ă</w:t>
      </w:r>
      <w:r>
        <w:rPr>
          <w:rFonts w:ascii="Times New Roman" w:hAnsi="Times New Roman" w:cs="Times New Roman"/>
          <w:color w:val="000000"/>
          <w:sz w:val="24"/>
          <w:szCs w:val="24"/>
        </w:rPr>
        <w:t xml:space="preserve"> </w:t>
      </w:r>
      <w:r w:rsidRPr="00F573AE">
        <w:rPr>
          <w:rFonts w:ascii="Times New Roman" w:hAnsi="Times New Roman" w:cs="Times New Roman"/>
          <w:color w:val="000000"/>
          <w:sz w:val="24"/>
          <w:szCs w:val="24"/>
        </w:rPr>
        <w:t xml:space="preserve"> pentru unităţile comerciale şi</w:t>
      </w:r>
      <w:r>
        <w:rPr>
          <w:rFonts w:ascii="Times New Roman" w:hAnsi="Times New Roman" w:cs="Times New Roman"/>
          <w:color w:val="000000"/>
          <w:sz w:val="24"/>
          <w:szCs w:val="24"/>
        </w:rPr>
        <w:t xml:space="preserve">/sau de  prestări </w:t>
      </w:r>
      <w:r w:rsidRPr="00F573AE">
        <w:rPr>
          <w:rFonts w:ascii="Times New Roman" w:hAnsi="Times New Roman" w:cs="Times New Roman"/>
          <w:color w:val="000000"/>
          <w:sz w:val="24"/>
          <w:szCs w:val="24"/>
        </w:rPr>
        <w:t xml:space="preserve"> servicii în conformitate cu legislaţia fiscală, pe durata desfăşurării activităţii de comerţ.</w:t>
      </w:r>
    </w:p>
    <w:p w:rsidR="004276AD" w:rsidRPr="007B7A21" w:rsidRDefault="004276AD" w:rsidP="007B7A21">
      <w:pPr>
        <w:tabs>
          <w:tab w:val="left" w:pos="0"/>
          <w:tab w:val="left" w:pos="1418"/>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F573AE">
        <w:rPr>
          <w:rFonts w:ascii="Times New Roman" w:hAnsi="Times New Roman" w:cs="Times New Roman"/>
          <w:color w:val="000000"/>
          <w:sz w:val="24"/>
          <w:szCs w:val="24"/>
        </w:rPr>
        <w:t xml:space="preserve">) </w:t>
      </w:r>
      <w:r w:rsidRPr="00F573AE">
        <w:rPr>
          <w:rFonts w:ascii="Times New Roman" w:hAnsi="Times New Roman" w:cs="Times New Roman"/>
          <w:sz w:val="24"/>
          <w:szCs w:val="24"/>
        </w:rPr>
        <w:t xml:space="preserve">Cota taxei  </w:t>
      </w:r>
      <w:r>
        <w:rPr>
          <w:rFonts w:ascii="Times New Roman" w:hAnsi="Times New Roman" w:cs="Times New Roman"/>
          <w:color w:val="000000"/>
          <w:sz w:val="24"/>
          <w:szCs w:val="24"/>
        </w:rPr>
        <w:t xml:space="preserve">locale  </w:t>
      </w:r>
      <w:r w:rsidRPr="00F573AE">
        <w:rPr>
          <w:rFonts w:ascii="Times New Roman" w:hAnsi="Times New Roman" w:cs="Times New Roman"/>
          <w:color w:val="000000"/>
          <w:sz w:val="24"/>
          <w:szCs w:val="24"/>
        </w:rPr>
        <w:t>pentru unităţile comerciale şi</w:t>
      </w:r>
      <w:r>
        <w:rPr>
          <w:rFonts w:ascii="Times New Roman" w:hAnsi="Times New Roman" w:cs="Times New Roman"/>
          <w:color w:val="000000"/>
          <w:sz w:val="24"/>
          <w:szCs w:val="24"/>
        </w:rPr>
        <w:t xml:space="preserve">/sau de  prestări </w:t>
      </w:r>
      <w:r w:rsidRPr="00F573AE">
        <w:rPr>
          <w:rFonts w:ascii="Times New Roman" w:hAnsi="Times New Roman" w:cs="Times New Roman"/>
          <w:color w:val="000000"/>
          <w:sz w:val="24"/>
          <w:szCs w:val="24"/>
        </w:rPr>
        <w:t xml:space="preserve"> servicii</w:t>
      </w:r>
      <w:r>
        <w:rPr>
          <w:rFonts w:ascii="Times New Roman" w:hAnsi="Times New Roman" w:cs="Times New Roman"/>
          <w:color w:val="000000"/>
          <w:sz w:val="24"/>
          <w:szCs w:val="24"/>
        </w:rPr>
        <w:t xml:space="preserve"> se aprobă prin decizia Consiliului municipal Chișinău.</w:t>
      </w:r>
    </w:p>
    <w:p w:rsidR="004276AD" w:rsidRPr="00F573AE" w:rsidRDefault="004276AD" w:rsidP="004276AD">
      <w:pPr>
        <w:tabs>
          <w:tab w:val="left" w:pos="0"/>
          <w:tab w:val="left" w:pos="1418"/>
        </w:tabs>
        <w:spacing w:after="0" w:line="240" w:lineRule="auto"/>
        <w:ind w:firstLine="567"/>
        <w:rPr>
          <w:rFonts w:ascii="Times New Roman" w:hAnsi="Times New Roman" w:cs="Times New Roman"/>
          <w:color w:val="000000"/>
          <w:sz w:val="24"/>
          <w:szCs w:val="24"/>
        </w:rPr>
      </w:pPr>
    </w:p>
    <w:p w:rsidR="004276AD" w:rsidRDefault="00DA6CBA" w:rsidP="00124035">
      <w:pPr>
        <w:pStyle w:val="1"/>
      </w:pPr>
      <w:r>
        <w:t>INTERDICŢII Ș</w:t>
      </w:r>
      <w:r w:rsidR="004276AD">
        <w:t>I CERINȚ</w:t>
      </w:r>
      <w:proofErr w:type="gramStart"/>
      <w:r w:rsidR="004276AD">
        <w:t xml:space="preserve">E </w:t>
      </w:r>
      <w:r w:rsidR="004276AD" w:rsidRPr="00C129DD">
        <w:t xml:space="preserve"> DE</w:t>
      </w:r>
      <w:proofErr w:type="gramEnd"/>
      <w:r w:rsidR="004276AD">
        <w:t xml:space="preserve"> </w:t>
      </w:r>
      <w:r w:rsidR="004276AD" w:rsidRPr="00C129DD">
        <w:t xml:space="preserve"> DESFĂŞURARE A ACTIVITĂŢI</w:t>
      </w:r>
      <w:r w:rsidR="004276AD">
        <w:t xml:space="preserve">I </w:t>
      </w:r>
      <w:r w:rsidR="004276AD" w:rsidRPr="00C129DD">
        <w:t xml:space="preserve"> DE COMERŢ</w:t>
      </w:r>
    </w:p>
    <w:p w:rsidR="004276AD" w:rsidRPr="001D3D47" w:rsidRDefault="004276AD" w:rsidP="004276AD">
      <w:pPr>
        <w:spacing w:after="0" w:line="240" w:lineRule="auto"/>
        <w:rPr>
          <w:lang w:val="en-US" w:eastAsia="en-US"/>
        </w:rPr>
      </w:pPr>
    </w:p>
    <w:p w:rsidR="004276AD" w:rsidRPr="002A58ED" w:rsidRDefault="004276AD" w:rsidP="00DA6C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Pr="002A58ED">
        <w:rPr>
          <w:rFonts w:ascii="Times New Roman" w:hAnsi="Times New Roman" w:cs="Times New Roman"/>
          <w:sz w:val="24"/>
          <w:szCs w:val="24"/>
        </w:rPr>
        <w:t>.</w:t>
      </w:r>
      <w:r>
        <w:rPr>
          <w:rFonts w:ascii="Times New Roman" w:hAnsi="Times New Roman" w:cs="Times New Roman"/>
          <w:sz w:val="24"/>
          <w:szCs w:val="24"/>
        </w:rPr>
        <w:t xml:space="preserve">1. </w:t>
      </w:r>
      <w:r w:rsidRPr="002A58ED">
        <w:rPr>
          <w:rFonts w:ascii="Times New Roman" w:hAnsi="Times New Roman" w:cs="Times New Roman"/>
          <w:sz w:val="24"/>
          <w:szCs w:val="24"/>
        </w:rPr>
        <w:t xml:space="preserve"> </w:t>
      </w:r>
      <w:r>
        <w:rPr>
          <w:rFonts w:ascii="Times New Roman" w:hAnsi="Times New Roman" w:cs="Times New Roman"/>
          <w:sz w:val="24"/>
          <w:szCs w:val="24"/>
        </w:rPr>
        <w:t>Comerciantul este obligat să respecte interdicțiile și c</w:t>
      </w:r>
      <w:r>
        <w:rPr>
          <w:rFonts w:ascii="Times New Roman" w:hAnsi="Times New Roman" w:cs="Times New Roman"/>
          <w:color w:val="000000"/>
          <w:sz w:val="24"/>
          <w:szCs w:val="24"/>
        </w:rPr>
        <w:t>erinţe</w:t>
      </w:r>
      <w:r w:rsidR="00DA6CBA">
        <w:rPr>
          <w:rFonts w:ascii="Times New Roman" w:hAnsi="Times New Roman" w:cs="Times New Roman"/>
          <w:color w:val="000000"/>
          <w:sz w:val="24"/>
          <w:szCs w:val="24"/>
        </w:rPr>
        <w:t>le</w:t>
      </w:r>
      <w:r w:rsidRPr="00E7550B">
        <w:rPr>
          <w:rFonts w:ascii="Times New Roman" w:hAnsi="Times New Roman" w:cs="Times New Roman"/>
          <w:color w:val="000000"/>
          <w:sz w:val="24"/>
          <w:szCs w:val="24"/>
        </w:rPr>
        <w:t xml:space="preserve"> de desfăşurare</w:t>
      </w:r>
      <w:r w:rsidRPr="00E7550B">
        <w:rPr>
          <w:rStyle w:val="apple-converted-space"/>
          <w:rFonts w:ascii="Times New Roman" w:hAnsi="Times New Roman" w:cs="Times New Roman"/>
          <w:color w:val="000000"/>
          <w:sz w:val="24"/>
          <w:szCs w:val="24"/>
        </w:rPr>
        <w:t> </w:t>
      </w:r>
      <w:r w:rsidRPr="00E7550B">
        <w:rPr>
          <w:rFonts w:ascii="Times New Roman" w:hAnsi="Times New Roman" w:cs="Times New Roman"/>
          <w:color w:val="000000"/>
          <w:sz w:val="24"/>
          <w:szCs w:val="24"/>
        </w:rPr>
        <w:t xml:space="preserve"> a activităţilor de comerţ</w:t>
      </w:r>
      <w:r>
        <w:rPr>
          <w:rFonts w:ascii="Times New Roman" w:hAnsi="Times New Roman" w:cs="Times New Roman"/>
          <w:color w:val="000000"/>
          <w:sz w:val="24"/>
          <w:szCs w:val="24"/>
        </w:rPr>
        <w:t xml:space="preserve"> stabilite în  legea</w:t>
      </w:r>
      <w:r w:rsidRPr="00B84B90">
        <w:rPr>
          <w:rFonts w:ascii="Times New Roman" w:hAnsi="Times New Roman" w:cs="Times New Roman"/>
          <w:color w:val="000000"/>
          <w:sz w:val="24"/>
          <w:szCs w:val="24"/>
        </w:rPr>
        <w:t xml:space="preserve"> </w:t>
      </w:r>
      <w:r w:rsidRPr="004A384A">
        <w:rPr>
          <w:rFonts w:ascii="Times New Roman" w:hAnsi="Times New Roman" w:cs="Times New Roman"/>
          <w:color w:val="000000"/>
          <w:sz w:val="24"/>
          <w:szCs w:val="24"/>
        </w:rPr>
        <w:t>cu privire la comerţul interior</w:t>
      </w:r>
      <w:r>
        <w:rPr>
          <w:rFonts w:ascii="Times New Roman" w:hAnsi="Times New Roman" w:cs="Times New Roman"/>
          <w:color w:val="000000"/>
          <w:sz w:val="24"/>
          <w:szCs w:val="24"/>
        </w:rPr>
        <w:t>, actele normative  ce țin de domeniul comerțului și prezentul Regulament</w:t>
      </w:r>
      <w:r w:rsidRPr="00447785">
        <w:rPr>
          <w:rFonts w:ascii="Times New Roman" w:hAnsi="Times New Roman" w:cs="Times New Roman"/>
          <w:color w:val="000000"/>
          <w:sz w:val="24"/>
          <w:szCs w:val="24"/>
        </w:rPr>
        <w:t>, inclusiv în cazul în care interdicţiile şi cerinţele în cauză au fost stabilite ulterior depunerii notificării privind inițierea activității de comerț.</w:t>
      </w:r>
      <w:r w:rsidRPr="00447785">
        <w:rPr>
          <w:color w:val="000000"/>
          <w:sz w:val="16"/>
          <w:szCs w:val="16"/>
        </w:rPr>
        <w:br/>
      </w:r>
      <w:r>
        <w:rPr>
          <w:rFonts w:ascii="Times New Roman" w:hAnsi="Times New Roman" w:cs="Times New Roman"/>
          <w:sz w:val="24"/>
          <w:szCs w:val="24"/>
        </w:rPr>
        <w:t xml:space="preserve">        3.2.  Pentru unitățile  comerciale</w:t>
      </w:r>
      <w:r w:rsidRPr="002A58ED">
        <w:rPr>
          <w:rFonts w:ascii="Times New Roman" w:hAnsi="Times New Roman" w:cs="Times New Roman"/>
          <w:sz w:val="24"/>
          <w:szCs w:val="24"/>
        </w:rPr>
        <w:t xml:space="preserve"> şi/sau  de prestări  servicii solicitantă </w:t>
      </w:r>
      <w:r>
        <w:rPr>
          <w:rFonts w:ascii="Times" w:hAnsi="Times" w:cs="Times"/>
          <w:sz w:val="24"/>
          <w:szCs w:val="24"/>
        </w:rPr>
        <w:t xml:space="preserve">este obligatorie </w:t>
      </w:r>
      <w:r>
        <w:rPr>
          <w:rFonts w:ascii="Times New Roman" w:hAnsi="Times New Roman" w:cs="Times New Roman"/>
          <w:sz w:val="24"/>
          <w:szCs w:val="24"/>
        </w:rPr>
        <w:t xml:space="preserve">întrunirea  următoarelor </w:t>
      </w:r>
      <w:r w:rsidRPr="002A58ED">
        <w:rPr>
          <w:rFonts w:ascii="Times New Roman" w:hAnsi="Times New Roman" w:cs="Times New Roman"/>
          <w:sz w:val="24"/>
          <w:szCs w:val="24"/>
        </w:rPr>
        <w:t xml:space="preserve"> condiţii:</w:t>
      </w:r>
    </w:p>
    <w:p w:rsidR="00DA6CBA" w:rsidRDefault="004276AD" w:rsidP="00DA6CBA">
      <w:pPr>
        <w:tabs>
          <w:tab w:val="num" w:pos="720"/>
        </w:tabs>
        <w:spacing w:after="0" w:line="240" w:lineRule="auto"/>
        <w:ind w:firstLine="709"/>
        <w:jc w:val="both"/>
        <w:rPr>
          <w:rFonts w:ascii="Times New Roman" w:hAnsi="Times New Roman" w:cs="Times New Roman"/>
          <w:i/>
          <w:iCs/>
          <w:sz w:val="24"/>
          <w:szCs w:val="24"/>
        </w:rPr>
      </w:pPr>
      <w:r w:rsidRPr="002A58ED">
        <w:rPr>
          <w:rFonts w:ascii="Times New Roman" w:hAnsi="Times New Roman" w:cs="Times New Roman"/>
          <w:sz w:val="24"/>
          <w:szCs w:val="24"/>
        </w:rPr>
        <w:t xml:space="preserve">a)  </w:t>
      </w:r>
      <w:r>
        <w:rPr>
          <w:rFonts w:ascii="Times New Roman" w:hAnsi="Times New Roman" w:cs="Times New Roman"/>
          <w:sz w:val="24"/>
          <w:szCs w:val="24"/>
        </w:rPr>
        <w:t>dispunerea</w:t>
      </w:r>
      <w:r w:rsidRPr="002A58ED">
        <w:rPr>
          <w:rFonts w:ascii="Times New Roman" w:hAnsi="Times New Roman" w:cs="Times New Roman"/>
          <w:sz w:val="24"/>
          <w:szCs w:val="24"/>
        </w:rPr>
        <w:t xml:space="preserve"> de spaţii </w:t>
      </w:r>
      <w:r>
        <w:rPr>
          <w:rFonts w:ascii="Times New Roman" w:hAnsi="Times New Roman" w:cs="Times New Roman"/>
          <w:sz w:val="24"/>
          <w:szCs w:val="24"/>
        </w:rPr>
        <w:t>dimensionate,</w:t>
      </w:r>
      <w:r w:rsidRPr="00591D7E">
        <w:rPr>
          <w:rFonts w:ascii="Times New Roman" w:hAnsi="Times New Roman" w:cs="Times New Roman"/>
          <w:sz w:val="24"/>
          <w:szCs w:val="24"/>
        </w:rPr>
        <w:t xml:space="preserve"> </w:t>
      </w:r>
      <w:r w:rsidRPr="002A58ED">
        <w:rPr>
          <w:rFonts w:ascii="Times New Roman" w:hAnsi="Times New Roman" w:cs="Times New Roman"/>
          <w:sz w:val="24"/>
          <w:szCs w:val="24"/>
        </w:rPr>
        <w:t xml:space="preserve">amenajate </w:t>
      </w:r>
      <w:r w:rsidRPr="00E57125">
        <w:rPr>
          <w:rFonts w:ascii="Times New Roman" w:hAnsi="Times New Roman" w:cs="Times New Roman"/>
          <w:sz w:val="24"/>
          <w:szCs w:val="24"/>
        </w:rPr>
        <w:t>şi</w:t>
      </w:r>
      <w:r w:rsidRPr="002A58ED">
        <w:rPr>
          <w:rFonts w:ascii="Times New Roman" w:hAnsi="Times New Roman" w:cs="Times New Roman"/>
          <w:sz w:val="24"/>
          <w:szCs w:val="24"/>
        </w:rPr>
        <w:t xml:space="preserve"> </w:t>
      </w:r>
      <w:r>
        <w:rPr>
          <w:rFonts w:ascii="Times New Roman" w:hAnsi="Times New Roman" w:cs="Times New Roman"/>
          <w:sz w:val="24"/>
          <w:szCs w:val="24"/>
        </w:rPr>
        <w:t xml:space="preserve">dotate </w:t>
      </w:r>
      <w:r w:rsidRPr="002A58ED">
        <w:rPr>
          <w:rFonts w:ascii="Times New Roman" w:hAnsi="Times New Roman" w:cs="Times New Roman"/>
          <w:sz w:val="24"/>
          <w:szCs w:val="24"/>
        </w:rPr>
        <w:t xml:space="preserve">corespunzător tipului unităţii  comerciale   şi/sau  de prestări  servicii  indicat  în  </w:t>
      </w:r>
      <w:r>
        <w:rPr>
          <w:rFonts w:ascii="Times New Roman" w:hAnsi="Times New Roman" w:cs="Times New Roman"/>
          <w:sz w:val="24"/>
          <w:szCs w:val="24"/>
        </w:rPr>
        <w:t>notificare, volumului și naturii mărfii comercializate/depozitate/serviciilor prestate</w:t>
      </w:r>
      <w:r w:rsidRPr="009D0B52">
        <w:rPr>
          <w:rFonts w:ascii="Times New Roman" w:hAnsi="Times New Roman" w:cs="Times New Roman"/>
          <w:b/>
          <w:sz w:val="24"/>
          <w:szCs w:val="24"/>
        </w:rPr>
        <w:t>;</w:t>
      </w:r>
    </w:p>
    <w:p w:rsidR="00DA6CBA" w:rsidRDefault="004276AD" w:rsidP="00DA6CBA">
      <w:pPr>
        <w:tabs>
          <w:tab w:val="num" w:pos="720"/>
        </w:tabs>
        <w:spacing w:after="0" w:line="240" w:lineRule="auto"/>
        <w:ind w:firstLine="709"/>
        <w:jc w:val="both"/>
        <w:rPr>
          <w:rFonts w:ascii="Times New Roman" w:hAnsi="Times New Roman" w:cs="Times New Roman"/>
          <w:i/>
          <w:iCs/>
          <w:sz w:val="24"/>
          <w:szCs w:val="24"/>
        </w:rPr>
      </w:pPr>
      <w:r w:rsidRPr="002A58ED">
        <w:rPr>
          <w:rFonts w:ascii="Times New Roman" w:hAnsi="Times New Roman" w:cs="Times New Roman"/>
          <w:sz w:val="24"/>
          <w:szCs w:val="24"/>
        </w:rPr>
        <w:t xml:space="preserve">b) </w:t>
      </w:r>
      <w:r>
        <w:rPr>
          <w:rFonts w:ascii="Times" w:hAnsi="Times" w:cs="Times"/>
          <w:sz w:val="24"/>
          <w:szCs w:val="24"/>
        </w:rPr>
        <w:t>afiș</w:t>
      </w:r>
      <w:r w:rsidR="00DA6CBA">
        <w:rPr>
          <w:rFonts w:ascii="Times" w:hAnsi="Times" w:cs="Times"/>
          <w:sz w:val="24"/>
          <w:szCs w:val="24"/>
        </w:rPr>
        <w:t>area în mod vizibil ș</w:t>
      </w:r>
      <w:r w:rsidRPr="001F628B">
        <w:rPr>
          <w:rFonts w:ascii="Times" w:hAnsi="Times" w:cs="Times"/>
          <w:sz w:val="24"/>
          <w:szCs w:val="24"/>
        </w:rPr>
        <w:t>i lizibil la intrarea în unitate a firmei sub care</w:t>
      </w:r>
      <w:r>
        <w:rPr>
          <w:rFonts w:ascii="Times" w:hAnsi="Times" w:cs="Times"/>
          <w:sz w:val="24"/>
          <w:szCs w:val="24"/>
        </w:rPr>
        <w:t xml:space="preserve"> </w:t>
      </w:r>
      <w:r w:rsidRPr="001F628B">
        <w:rPr>
          <w:rFonts w:ascii="Times" w:hAnsi="Times" w:cs="Times"/>
          <w:sz w:val="24"/>
          <w:szCs w:val="24"/>
        </w:rPr>
        <w:t>func</w:t>
      </w:r>
      <w:r w:rsidRPr="001F628B">
        <w:rPr>
          <w:rFonts w:ascii="Times New Roman" w:hAnsi="Times New Roman" w:cs="Times New Roman"/>
          <w:sz w:val="24"/>
          <w:szCs w:val="24"/>
        </w:rPr>
        <w:t>ţ</w:t>
      </w:r>
      <w:r w:rsidRPr="001F628B">
        <w:rPr>
          <w:rFonts w:ascii="Times" w:hAnsi="Times" w:cs="Times"/>
          <w:sz w:val="24"/>
          <w:szCs w:val="24"/>
        </w:rPr>
        <w:t>ioneaz</w:t>
      </w:r>
      <w:r w:rsidRPr="001F628B">
        <w:rPr>
          <w:rFonts w:ascii="Times New Roman" w:hAnsi="Times New Roman" w:cs="Times New Roman"/>
          <w:sz w:val="24"/>
          <w:szCs w:val="24"/>
        </w:rPr>
        <w:t>ă</w:t>
      </w:r>
      <w:r w:rsidRPr="001F628B">
        <w:rPr>
          <w:rFonts w:ascii="Times" w:hAnsi="Times" w:cs="Times"/>
          <w:sz w:val="24"/>
          <w:szCs w:val="24"/>
        </w:rPr>
        <w:t xml:space="preserve"> comerciantul, a denumirii unit</w:t>
      </w:r>
      <w:r w:rsidRPr="001F628B">
        <w:rPr>
          <w:rFonts w:ascii="Times New Roman" w:hAnsi="Times New Roman" w:cs="Times New Roman"/>
          <w:sz w:val="24"/>
          <w:szCs w:val="24"/>
        </w:rPr>
        <w:t>ăţ</w:t>
      </w:r>
      <w:r w:rsidRPr="001F628B">
        <w:rPr>
          <w:rFonts w:ascii="Times" w:hAnsi="Times" w:cs="Times"/>
          <w:sz w:val="24"/>
          <w:szCs w:val="24"/>
        </w:rPr>
        <w:t>ii</w:t>
      </w:r>
      <w:r>
        <w:rPr>
          <w:rFonts w:ascii="Times" w:hAnsi="Times" w:cs="Times"/>
          <w:sz w:val="24"/>
          <w:szCs w:val="24"/>
        </w:rPr>
        <w:t xml:space="preserve"> în limba </w:t>
      </w:r>
      <w:r w:rsidRPr="00AB0189">
        <w:rPr>
          <w:rFonts w:ascii="Times" w:hAnsi="Times" w:cs="Times"/>
          <w:sz w:val="24"/>
          <w:szCs w:val="24"/>
        </w:rPr>
        <w:t>română</w:t>
      </w:r>
      <w:r>
        <w:rPr>
          <w:rFonts w:ascii="Times" w:hAnsi="Times" w:cs="Times"/>
          <w:sz w:val="24"/>
          <w:szCs w:val="24"/>
        </w:rPr>
        <w:t xml:space="preserve"> </w:t>
      </w:r>
      <w:r w:rsidRPr="002A58ED">
        <w:rPr>
          <w:rFonts w:ascii="Times New Roman" w:hAnsi="Times New Roman" w:cs="Times New Roman"/>
          <w:sz w:val="24"/>
          <w:szCs w:val="24"/>
        </w:rPr>
        <w:t>şi apartenenţa (proprietarul) acesteia, adresa amplasării</w:t>
      </w:r>
      <w:r>
        <w:rPr>
          <w:rFonts w:ascii="Times" w:hAnsi="Times" w:cs="Times"/>
          <w:sz w:val="24"/>
          <w:szCs w:val="24"/>
        </w:rPr>
        <w:t>,</w:t>
      </w:r>
      <w:r w:rsidR="00DA6CBA">
        <w:rPr>
          <w:rFonts w:ascii="Times" w:hAnsi="Times" w:cs="Times"/>
          <w:sz w:val="24"/>
          <w:szCs w:val="24"/>
        </w:rPr>
        <w:t xml:space="preserve"> iar î</w:t>
      </w:r>
      <w:r w:rsidRPr="001F628B">
        <w:rPr>
          <w:rFonts w:ascii="Times" w:hAnsi="Times" w:cs="Times"/>
          <w:sz w:val="24"/>
          <w:szCs w:val="24"/>
        </w:rPr>
        <w:t>n cazul unit</w:t>
      </w:r>
      <w:r w:rsidRPr="001F628B">
        <w:rPr>
          <w:rFonts w:ascii="Times New Roman" w:hAnsi="Times New Roman" w:cs="Times New Roman"/>
          <w:sz w:val="24"/>
          <w:szCs w:val="24"/>
        </w:rPr>
        <w:t>ăţ</w:t>
      </w:r>
      <w:r w:rsidRPr="001F628B">
        <w:rPr>
          <w:rFonts w:ascii="Times" w:hAnsi="Times" w:cs="Times"/>
          <w:sz w:val="24"/>
          <w:szCs w:val="24"/>
        </w:rPr>
        <w:t>ilor de alimenta</w:t>
      </w:r>
      <w:r w:rsidRPr="001F628B">
        <w:rPr>
          <w:rFonts w:ascii="Times New Roman" w:hAnsi="Times New Roman" w:cs="Times New Roman"/>
          <w:sz w:val="24"/>
          <w:szCs w:val="24"/>
        </w:rPr>
        <w:t>ţ</w:t>
      </w:r>
      <w:r w:rsidR="00DA6CBA">
        <w:rPr>
          <w:rFonts w:ascii="Times" w:hAnsi="Times" w:cs="Times"/>
          <w:sz w:val="24"/>
          <w:szCs w:val="24"/>
        </w:rPr>
        <w:t>ie publică trebuie specificat ș</w:t>
      </w:r>
      <w:r w:rsidRPr="001F628B">
        <w:rPr>
          <w:rFonts w:ascii="Times" w:hAnsi="Times" w:cs="Times"/>
          <w:sz w:val="24"/>
          <w:szCs w:val="24"/>
        </w:rPr>
        <w:t>i tipul unit</w:t>
      </w:r>
      <w:r w:rsidRPr="001F628B">
        <w:rPr>
          <w:rFonts w:ascii="Times New Roman" w:hAnsi="Times New Roman" w:cs="Times New Roman"/>
          <w:sz w:val="24"/>
          <w:szCs w:val="24"/>
        </w:rPr>
        <w:t>ăţ</w:t>
      </w:r>
      <w:r w:rsidRPr="001F628B">
        <w:rPr>
          <w:rFonts w:ascii="Times" w:hAnsi="Times" w:cs="Times"/>
          <w:sz w:val="24"/>
          <w:szCs w:val="24"/>
        </w:rPr>
        <w:t>ii;</w:t>
      </w:r>
    </w:p>
    <w:p w:rsidR="00DA6CBA" w:rsidRDefault="004276AD" w:rsidP="00DA6CBA">
      <w:pPr>
        <w:tabs>
          <w:tab w:val="num" w:pos="720"/>
        </w:tabs>
        <w:spacing w:after="0" w:line="240" w:lineRule="auto"/>
        <w:ind w:firstLine="709"/>
        <w:jc w:val="both"/>
        <w:rPr>
          <w:rFonts w:ascii="Times New Roman" w:hAnsi="Times New Roman" w:cs="Times New Roman"/>
          <w:i/>
          <w:iCs/>
          <w:sz w:val="24"/>
          <w:szCs w:val="24"/>
        </w:rPr>
      </w:pPr>
      <w:r w:rsidRPr="00D33A37">
        <w:rPr>
          <w:rFonts w:ascii="Times New Roman" w:hAnsi="Times New Roman" w:cs="Times New Roman"/>
          <w:sz w:val="24"/>
          <w:szCs w:val="24"/>
        </w:rPr>
        <w:t>c)  afișarea</w:t>
      </w:r>
      <w:r>
        <w:rPr>
          <w:rFonts w:ascii="Times New Roman" w:hAnsi="Times New Roman" w:cs="Times New Roman"/>
          <w:b/>
          <w:sz w:val="24"/>
          <w:szCs w:val="24"/>
        </w:rPr>
        <w:t xml:space="preserve"> </w:t>
      </w:r>
      <w:r w:rsidRPr="00E57125">
        <w:rPr>
          <w:rFonts w:ascii="Times New Roman" w:hAnsi="Times New Roman" w:cs="Times New Roman"/>
          <w:color w:val="000000"/>
          <w:sz w:val="24"/>
          <w:szCs w:val="24"/>
        </w:rPr>
        <w:t>în mod vizibil din exterior la intrarea în unitatea comercială</w:t>
      </w:r>
      <w:r>
        <w:rPr>
          <w:rFonts w:ascii="Times New Roman" w:hAnsi="Times New Roman" w:cs="Times New Roman"/>
          <w:color w:val="000000"/>
          <w:sz w:val="24"/>
          <w:szCs w:val="24"/>
        </w:rPr>
        <w:t xml:space="preserve"> a o</w:t>
      </w:r>
      <w:r w:rsidRPr="00E57125">
        <w:rPr>
          <w:rFonts w:ascii="Times New Roman" w:hAnsi="Times New Roman" w:cs="Times New Roman"/>
          <w:color w:val="000000"/>
          <w:sz w:val="24"/>
          <w:szCs w:val="24"/>
        </w:rPr>
        <w:t>rarul</w:t>
      </w:r>
      <w:r>
        <w:rPr>
          <w:rFonts w:ascii="Times New Roman" w:hAnsi="Times New Roman" w:cs="Times New Roman"/>
          <w:color w:val="000000"/>
          <w:sz w:val="24"/>
          <w:szCs w:val="24"/>
        </w:rPr>
        <w:t>ui</w:t>
      </w:r>
      <w:r w:rsidRPr="00E57125">
        <w:rPr>
          <w:rFonts w:ascii="Times New Roman" w:hAnsi="Times New Roman" w:cs="Times New Roman"/>
          <w:color w:val="000000"/>
          <w:sz w:val="24"/>
          <w:szCs w:val="24"/>
        </w:rPr>
        <w:t xml:space="preserve"> de funcţionare</w:t>
      </w:r>
      <w:r w:rsidRPr="00E57125">
        <w:rPr>
          <w:rFonts w:ascii="Times New Roman" w:hAnsi="Times New Roman" w:cs="Times New Roman"/>
          <w:sz w:val="24"/>
          <w:szCs w:val="24"/>
        </w:rPr>
        <w:t>;</w:t>
      </w:r>
    </w:p>
    <w:p w:rsidR="00DA6CBA" w:rsidRDefault="004276AD" w:rsidP="00DA6CBA">
      <w:pPr>
        <w:tabs>
          <w:tab w:val="num" w:pos="720"/>
        </w:tabs>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d</w:t>
      </w:r>
      <w:r w:rsidRPr="002A58ED">
        <w:rPr>
          <w:rFonts w:ascii="Times New Roman" w:hAnsi="Times New Roman" w:cs="Times New Roman"/>
          <w:sz w:val="24"/>
          <w:szCs w:val="24"/>
        </w:rPr>
        <w:t xml:space="preserve">) </w:t>
      </w:r>
      <w:r>
        <w:rPr>
          <w:rFonts w:ascii="Times New Roman" w:hAnsi="Times New Roman" w:cs="Times New Roman"/>
          <w:sz w:val="24"/>
          <w:szCs w:val="24"/>
        </w:rPr>
        <w:t xml:space="preserve"> instalarea </w:t>
      </w:r>
      <w:r w:rsidRPr="002A58ED">
        <w:rPr>
          <w:rFonts w:ascii="Times New Roman" w:hAnsi="Times New Roman" w:cs="Times New Roman"/>
          <w:sz w:val="24"/>
          <w:szCs w:val="24"/>
        </w:rPr>
        <w:t xml:space="preserve"> la intrarea  în  unitatea comercială </w:t>
      </w:r>
      <w:r>
        <w:rPr>
          <w:rFonts w:ascii="Times New Roman" w:hAnsi="Times New Roman" w:cs="Times New Roman"/>
          <w:sz w:val="24"/>
          <w:szCs w:val="24"/>
        </w:rPr>
        <w:t>a</w:t>
      </w:r>
      <w:r w:rsidRPr="002A58ED">
        <w:rPr>
          <w:rFonts w:ascii="Times New Roman" w:hAnsi="Times New Roman" w:cs="Times New Roman"/>
          <w:sz w:val="24"/>
          <w:szCs w:val="24"/>
        </w:rPr>
        <w:t xml:space="preserve"> urne</w:t>
      </w:r>
      <w:r>
        <w:rPr>
          <w:rFonts w:ascii="Times New Roman" w:hAnsi="Times New Roman" w:cs="Times New Roman"/>
          <w:sz w:val="24"/>
          <w:szCs w:val="24"/>
        </w:rPr>
        <w:t>lor</w:t>
      </w:r>
      <w:r w:rsidRPr="002A58ED">
        <w:rPr>
          <w:rFonts w:ascii="Times New Roman" w:hAnsi="Times New Roman" w:cs="Times New Roman"/>
          <w:sz w:val="24"/>
          <w:szCs w:val="24"/>
        </w:rPr>
        <w:t xml:space="preserve"> de gunoi</w:t>
      </w:r>
      <w:r>
        <w:rPr>
          <w:rFonts w:ascii="Times New Roman" w:hAnsi="Times New Roman" w:cs="Times New Roman"/>
          <w:sz w:val="24"/>
          <w:szCs w:val="24"/>
        </w:rPr>
        <w:t>;</w:t>
      </w:r>
    </w:p>
    <w:p w:rsidR="00DA6CBA" w:rsidRDefault="007259E3" w:rsidP="00DA6CBA">
      <w:pPr>
        <w:tabs>
          <w:tab w:val="num" w:pos="720"/>
        </w:tabs>
        <w:spacing w:after="0" w:line="240" w:lineRule="auto"/>
        <w:ind w:firstLine="709"/>
        <w:jc w:val="both"/>
        <w:rPr>
          <w:rFonts w:ascii="Times New Roman" w:hAnsi="Times New Roman" w:cs="Times New Roman"/>
          <w:i/>
          <w:iCs/>
          <w:sz w:val="24"/>
          <w:szCs w:val="24"/>
        </w:rPr>
      </w:pPr>
      <w:r w:rsidRPr="00CF3CFD">
        <w:rPr>
          <w:rFonts w:ascii="Times New Roman" w:hAnsi="Times New Roman" w:cs="Times New Roman"/>
          <w:sz w:val="24"/>
          <w:szCs w:val="24"/>
        </w:rPr>
        <w:t xml:space="preserve">e)  numerotarea  unităților comerciale, </w:t>
      </w:r>
      <w:r w:rsidRPr="00CF3CFD">
        <w:rPr>
          <w:rFonts w:ascii="Times" w:hAnsi="Times" w:cs="Times"/>
          <w:sz w:val="24"/>
          <w:szCs w:val="24"/>
        </w:rPr>
        <w:t>denumirea</w:t>
      </w:r>
      <w:r w:rsidRPr="00CF3CFD">
        <w:rPr>
          <w:rFonts w:ascii="Times New Roman" w:hAnsi="Times New Roman" w:cs="Times New Roman"/>
          <w:sz w:val="24"/>
          <w:szCs w:val="24"/>
        </w:rPr>
        <w:t xml:space="preserve"> şi apartenenţa (proprietarul) acesteia – pentru u</w:t>
      </w:r>
      <w:r w:rsidR="00DA6CBA">
        <w:rPr>
          <w:rFonts w:ascii="Times New Roman" w:hAnsi="Times New Roman" w:cs="Times New Roman"/>
          <w:sz w:val="24"/>
          <w:szCs w:val="24"/>
        </w:rPr>
        <w:t>nitățile  comerciale amplasate î</w:t>
      </w:r>
      <w:r w:rsidRPr="00CF3CFD">
        <w:rPr>
          <w:rFonts w:ascii="Times New Roman" w:hAnsi="Times New Roman" w:cs="Times New Roman"/>
          <w:sz w:val="24"/>
          <w:szCs w:val="24"/>
        </w:rPr>
        <w:t>n incinta centrelor comerciale;</w:t>
      </w:r>
    </w:p>
    <w:p w:rsidR="004276AD" w:rsidRPr="00DA6CBA" w:rsidRDefault="007259E3" w:rsidP="00DA6CBA">
      <w:pPr>
        <w:tabs>
          <w:tab w:val="num" w:pos="720"/>
        </w:tabs>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f</w:t>
      </w:r>
      <w:r w:rsidR="004276AD">
        <w:rPr>
          <w:rFonts w:ascii="Times New Roman" w:hAnsi="Times New Roman" w:cs="Times New Roman"/>
          <w:sz w:val="24"/>
          <w:szCs w:val="24"/>
        </w:rPr>
        <w:t xml:space="preserve">) afișarea </w:t>
      </w:r>
      <w:r w:rsidR="004276AD" w:rsidRPr="002A58ED">
        <w:rPr>
          <w:rFonts w:ascii="Times New Roman" w:hAnsi="Times New Roman" w:cs="Times New Roman"/>
          <w:sz w:val="24"/>
          <w:szCs w:val="24"/>
        </w:rPr>
        <w:t xml:space="preserve">la intrare </w:t>
      </w:r>
      <w:r w:rsidR="004276AD">
        <w:rPr>
          <w:rFonts w:ascii="Times New Roman" w:hAnsi="Times New Roman" w:cs="Times New Roman"/>
          <w:sz w:val="24"/>
          <w:szCs w:val="24"/>
        </w:rPr>
        <w:t>a</w:t>
      </w:r>
      <w:r w:rsidR="004276AD" w:rsidRPr="002A58ED">
        <w:rPr>
          <w:rFonts w:ascii="Times New Roman" w:hAnsi="Times New Roman" w:cs="Times New Roman"/>
          <w:sz w:val="24"/>
          <w:szCs w:val="24"/>
        </w:rPr>
        <w:t xml:space="preserve"> un</w:t>
      </w:r>
      <w:r w:rsidR="004276AD">
        <w:rPr>
          <w:rFonts w:ascii="Times New Roman" w:hAnsi="Times New Roman" w:cs="Times New Roman"/>
          <w:sz w:val="24"/>
          <w:szCs w:val="24"/>
        </w:rPr>
        <w:t>ui</w:t>
      </w:r>
      <w:r w:rsidR="004276AD" w:rsidRPr="002A58ED">
        <w:rPr>
          <w:rFonts w:ascii="Times New Roman" w:hAnsi="Times New Roman" w:cs="Times New Roman"/>
          <w:sz w:val="24"/>
          <w:szCs w:val="24"/>
        </w:rPr>
        <w:t xml:space="preserve"> anunţ vizibil conţinând informaţia despre restricţiile  privind accesul persoanelor care nu au împlinit vârsta de 18 ani (pentru cazinouri şi localurile în care sunt  amplasate şi folosite aparate electronice  de jocuri de noroc cu câştiguri în bani). </w:t>
      </w:r>
    </w:p>
    <w:p w:rsidR="00DA6CBA" w:rsidRDefault="004276AD" w:rsidP="00DA6CBA">
      <w:pPr>
        <w:spacing w:after="0" w:line="240" w:lineRule="auto"/>
        <w:ind w:firstLine="567"/>
        <w:jc w:val="both"/>
        <w:rPr>
          <w:rFonts w:ascii="Times New Roman" w:hAnsi="Times New Roman" w:cs="Times New Roman"/>
          <w:b/>
          <w:color w:val="FF0000"/>
          <w:sz w:val="24"/>
          <w:szCs w:val="24"/>
        </w:rPr>
      </w:pPr>
      <w:r>
        <w:rPr>
          <w:rFonts w:ascii="Times New Roman" w:hAnsi="Times New Roman" w:cs="Times New Roman"/>
          <w:sz w:val="24"/>
          <w:szCs w:val="24"/>
        </w:rPr>
        <w:t>3.3.</w:t>
      </w:r>
      <w:r w:rsidRPr="0034613E">
        <w:rPr>
          <w:rFonts w:ascii="Times New Roman" w:hAnsi="Times New Roman" w:cs="Times New Roman"/>
          <w:color w:val="FF0000"/>
          <w:sz w:val="24"/>
          <w:szCs w:val="24"/>
        </w:rPr>
        <w:t xml:space="preserve"> </w:t>
      </w:r>
      <w:r w:rsidRPr="0034613E">
        <w:rPr>
          <w:rFonts w:ascii="Times New Roman" w:eastAsia="Times New Roman" w:hAnsi="Times New Roman"/>
          <w:sz w:val="24"/>
          <w:szCs w:val="24"/>
        </w:rPr>
        <w:t>Amplasarea unităților comerciale în blocurile locative poate fi efectuată la parter, demisol/subsol</w:t>
      </w:r>
      <w:r>
        <w:rPr>
          <w:rFonts w:ascii="Times New Roman" w:eastAsia="Times New Roman" w:hAnsi="Times New Roman"/>
          <w:sz w:val="24"/>
          <w:szCs w:val="24"/>
        </w:rPr>
        <w:t xml:space="preserve"> și în  spații prevăzute pentru activitate comercială în actele constatatoare</w:t>
      </w:r>
      <w:r w:rsidRPr="0034613E">
        <w:rPr>
          <w:rFonts w:ascii="Times New Roman" w:eastAsia="Times New Roman" w:hAnsi="Times New Roman"/>
          <w:sz w:val="24"/>
          <w:szCs w:val="24"/>
        </w:rPr>
        <w:t xml:space="preserve"> și doar în cazul în care aceste spații au destinație </w:t>
      </w:r>
      <w:proofErr w:type="spellStart"/>
      <w:r w:rsidRPr="0034613E">
        <w:rPr>
          <w:rFonts w:ascii="Times New Roman" w:eastAsia="Times New Roman" w:hAnsi="Times New Roman"/>
          <w:sz w:val="24"/>
          <w:szCs w:val="24"/>
        </w:rPr>
        <w:t>nelocativă</w:t>
      </w:r>
      <w:proofErr w:type="spellEnd"/>
      <w:r w:rsidRPr="0034613E">
        <w:rPr>
          <w:rFonts w:ascii="Times New Roman" w:eastAsia="Times New Roman" w:hAnsi="Times New Roman"/>
          <w:sz w:val="24"/>
          <w:szCs w:val="24"/>
        </w:rPr>
        <w:t>. Această cerință nu se aplică unităților de cazare turistică.</w:t>
      </w:r>
    </w:p>
    <w:p w:rsidR="004276AD" w:rsidRPr="00DA6CBA" w:rsidRDefault="004276AD" w:rsidP="00DA6CBA">
      <w:pPr>
        <w:spacing w:after="0" w:line="240" w:lineRule="auto"/>
        <w:ind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3.4. </w:t>
      </w:r>
      <w:r>
        <w:rPr>
          <w:rFonts w:ascii="Times" w:hAnsi="Times" w:cs="Times"/>
          <w:sz w:val="24"/>
          <w:szCs w:val="24"/>
        </w:rPr>
        <w:t xml:space="preserve"> </w:t>
      </w:r>
      <w:r w:rsidRPr="001F628B">
        <w:rPr>
          <w:rFonts w:ascii="Times" w:hAnsi="Times" w:cs="Times"/>
          <w:sz w:val="24"/>
          <w:szCs w:val="24"/>
        </w:rPr>
        <w:t>Agen</w:t>
      </w:r>
      <w:r w:rsidRPr="001F628B">
        <w:rPr>
          <w:rFonts w:ascii="Times New Roman" w:hAnsi="Times New Roman" w:cs="Times New Roman"/>
          <w:sz w:val="24"/>
          <w:szCs w:val="24"/>
        </w:rPr>
        <w:t>ţ</w:t>
      </w:r>
      <w:r w:rsidRPr="001F628B">
        <w:rPr>
          <w:rFonts w:ascii="Times" w:hAnsi="Times" w:cs="Times"/>
          <w:sz w:val="24"/>
          <w:szCs w:val="24"/>
        </w:rPr>
        <w:t>ii economici care desf</w:t>
      </w:r>
      <w:r w:rsidRPr="001F628B">
        <w:rPr>
          <w:rFonts w:ascii="Times New Roman" w:hAnsi="Times New Roman" w:cs="Times New Roman"/>
          <w:sz w:val="24"/>
          <w:szCs w:val="24"/>
        </w:rPr>
        <w:t>ăș</w:t>
      </w:r>
      <w:r w:rsidRPr="001F628B">
        <w:rPr>
          <w:rFonts w:ascii="Times" w:hAnsi="Times" w:cs="Times"/>
          <w:sz w:val="24"/>
          <w:szCs w:val="24"/>
        </w:rPr>
        <w:t>oar</w:t>
      </w:r>
      <w:r w:rsidRPr="001F628B">
        <w:rPr>
          <w:rFonts w:ascii="Times New Roman" w:hAnsi="Times New Roman" w:cs="Times New Roman"/>
          <w:sz w:val="24"/>
          <w:szCs w:val="24"/>
        </w:rPr>
        <w:t xml:space="preserve">ă </w:t>
      </w:r>
      <w:r w:rsidRPr="001F628B">
        <w:rPr>
          <w:rFonts w:ascii="Times" w:hAnsi="Times" w:cs="Times"/>
          <w:sz w:val="24"/>
          <w:szCs w:val="24"/>
        </w:rPr>
        <w:t>activit</w:t>
      </w:r>
      <w:r w:rsidRPr="001F628B">
        <w:rPr>
          <w:rFonts w:ascii="Times New Roman" w:hAnsi="Times New Roman" w:cs="Times New Roman"/>
          <w:sz w:val="24"/>
          <w:szCs w:val="24"/>
        </w:rPr>
        <w:t>ăţ</w:t>
      </w:r>
      <w:r w:rsidRPr="001F628B">
        <w:rPr>
          <w:rFonts w:ascii="Times" w:hAnsi="Times" w:cs="Times"/>
          <w:sz w:val="24"/>
          <w:szCs w:val="24"/>
        </w:rPr>
        <w:t>i comerciale și de prest</w:t>
      </w:r>
      <w:r w:rsidRPr="001F628B">
        <w:rPr>
          <w:rFonts w:ascii="Times New Roman" w:hAnsi="Times New Roman" w:cs="Times New Roman"/>
          <w:sz w:val="24"/>
          <w:szCs w:val="24"/>
        </w:rPr>
        <w:t>ă</w:t>
      </w:r>
      <w:r w:rsidRPr="001F628B">
        <w:rPr>
          <w:rFonts w:ascii="Times" w:hAnsi="Times" w:cs="Times"/>
          <w:sz w:val="24"/>
          <w:szCs w:val="24"/>
        </w:rPr>
        <w:t xml:space="preserve">ri servicii </w:t>
      </w:r>
      <w:r w:rsidR="00E35244">
        <w:rPr>
          <w:rFonts w:ascii="Times" w:hAnsi="Times" w:cs="Times"/>
          <w:sz w:val="24"/>
          <w:szCs w:val="24"/>
        </w:rPr>
        <w:t>în</w:t>
      </w:r>
      <w:r w:rsidRPr="001F628B">
        <w:rPr>
          <w:rFonts w:ascii="Times" w:hAnsi="Times" w:cs="Times"/>
          <w:sz w:val="24"/>
          <w:szCs w:val="24"/>
        </w:rPr>
        <w:t xml:space="preserve"> raza municipiului </w:t>
      </w:r>
      <w:r>
        <w:rPr>
          <w:rFonts w:ascii="Times" w:hAnsi="Times" w:cs="Times"/>
          <w:sz w:val="24"/>
          <w:szCs w:val="24"/>
        </w:rPr>
        <w:t xml:space="preserve">Chișinău   </w:t>
      </w:r>
      <w:r w:rsidRPr="001F628B">
        <w:rPr>
          <w:rFonts w:ascii="Times" w:hAnsi="Times" w:cs="Times"/>
          <w:sz w:val="24"/>
          <w:szCs w:val="24"/>
        </w:rPr>
        <w:t>au urm</w:t>
      </w:r>
      <w:r w:rsidRPr="001F628B">
        <w:rPr>
          <w:rFonts w:ascii="Times New Roman" w:hAnsi="Times New Roman" w:cs="Times New Roman"/>
          <w:sz w:val="24"/>
          <w:szCs w:val="24"/>
        </w:rPr>
        <w:t>ă</w:t>
      </w:r>
      <w:r w:rsidRPr="001F628B">
        <w:rPr>
          <w:rFonts w:ascii="Times" w:hAnsi="Times" w:cs="Times"/>
          <w:sz w:val="24"/>
          <w:szCs w:val="24"/>
        </w:rPr>
        <w:t>toarele obliga</w:t>
      </w:r>
      <w:r w:rsidRPr="001F628B">
        <w:rPr>
          <w:rFonts w:ascii="Times New Roman" w:hAnsi="Times New Roman" w:cs="Times New Roman"/>
          <w:sz w:val="24"/>
          <w:szCs w:val="24"/>
        </w:rPr>
        <w:t>ţ</w:t>
      </w:r>
      <w:r w:rsidRPr="001F628B">
        <w:rPr>
          <w:rFonts w:ascii="Times" w:hAnsi="Times" w:cs="Times"/>
          <w:sz w:val="24"/>
          <w:szCs w:val="24"/>
        </w:rPr>
        <w:t>ii:</w:t>
      </w:r>
    </w:p>
    <w:p w:rsidR="004276AD" w:rsidRDefault="004276AD" w:rsidP="00DA6CBA">
      <w:pPr>
        <w:widowControl w:val="0"/>
        <w:overflowPunct w:val="0"/>
        <w:autoSpaceDE w:val="0"/>
        <w:autoSpaceDN w:val="0"/>
        <w:adjustRightInd w:val="0"/>
        <w:spacing w:after="0" w:line="240" w:lineRule="auto"/>
        <w:ind w:firstLine="851"/>
        <w:jc w:val="both"/>
        <w:rPr>
          <w:rFonts w:ascii="Times" w:hAnsi="Times" w:cs="Times"/>
          <w:sz w:val="24"/>
          <w:szCs w:val="24"/>
        </w:rPr>
      </w:pPr>
      <w:r>
        <w:rPr>
          <w:rFonts w:ascii="Times" w:hAnsi="Times" w:cs="Times"/>
          <w:sz w:val="24"/>
          <w:szCs w:val="24"/>
        </w:rPr>
        <w:t xml:space="preserve">- să </w:t>
      </w:r>
      <w:r w:rsidRPr="001F628B">
        <w:rPr>
          <w:rFonts w:ascii="Times" w:hAnsi="Times" w:cs="Times"/>
          <w:sz w:val="24"/>
          <w:szCs w:val="24"/>
        </w:rPr>
        <w:t>asigur</w:t>
      </w:r>
      <w:r>
        <w:rPr>
          <w:rFonts w:ascii="Times New Roman" w:hAnsi="Times New Roman" w:cs="Times New Roman"/>
          <w:sz w:val="24"/>
          <w:szCs w:val="24"/>
        </w:rPr>
        <w:t>e</w:t>
      </w:r>
      <w:r w:rsidRPr="001F628B">
        <w:rPr>
          <w:rFonts w:ascii="Times" w:hAnsi="Times" w:cs="Times"/>
          <w:sz w:val="24"/>
          <w:szCs w:val="24"/>
        </w:rPr>
        <w:t xml:space="preserve"> repararea </w:t>
      </w:r>
      <w:r>
        <w:rPr>
          <w:rFonts w:ascii="Times" w:hAnsi="Times" w:cs="Times"/>
          <w:sz w:val="24"/>
          <w:szCs w:val="24"/>
        </w:rPr>
        <w:t>ș</w:t>
      </w:r>
      <w:r w:rsidRPr="001F628B">
        <w:rPr>
          <w:rFonts w:ascii="Times" w:hAnsi="Times" w:cs="Times"/>
          <w:sz w:val="24"/>
          <w:szCs w:val="24"/>
        </w:rPr>
        <w:t>i între</w:t>
      </w:r>
      <w:r w:rsidRPr="001F628B">
        <w:rPr>
          <w:rFonts w:ascii="Times New Roman" w:hAnsi="Times New Roman" w:cs="Times New Roman"/>
          <w:sz w:val="24"/>
          <w:szCs w:val="24"/>
        </w:rPr>
        <w:t>ţ</w:t>
      </w:r>
      <w:r w:rsidRPr="001F628B">
        <w:rPr>
          <w:rFonts w:ascii="Times" w:hAnsi="Times" w:cs="Times"/>
          <w:sz w:val="24"/>
          <w:szCs w:val="24"/>
        </w:rPr>
        <w:t>inerea fa</w:t>
      </w:r>
      <w:r w:rsidRPr="001F628B">
        <w:rPr>
          <w:rFonts w:ascii="Times New Roman" w:hAnsi="Times New Roman" w:cs="Times New Roman"/>
          <w:sz w:val="24"/>
          <w:szCs w:val="24"/>
        </w:rPr>
        <w:t>ţ</w:t>
      </w:r>
      <w:r w:rsidRPr="001F628B">
        <w:rPr>
          <w:rFonts w:ascii="Times" w:hAnsi="Times" w:cs="Times"/>
          <w:sz w:val="24"/>
          <w:szCs w:val="24"/>
        </w:rPr>
        <w:t>adei</w:t>
      </w:r>
      <w:r w:rsidR="00DA6CBA">
        <w:rPr>
          <w:rFonts w:ascii="Times" w:hAnsi="Times" w:cs="Times"/>
          <w:sz w:val="24"/>
          <w:szCs w:val="24"/>
        </w:rPr>
        <w:t>,</w:t>
      </w:r>
      <w:r w:rsidRPr="001F628B">
        <w:rPr>
          <w:rFonts w:ascii="Times" w:hAnsi="Times" w:cs="Times"/>
          <w:sz w:val="24"/>
          <w:szCs w:val="24"/>
        </w:rPr>
        <w:t xml:space="preserve"> </w:t>
      </w:r>
      <w:r>
        <w:rPr>
          <w:rFonts w:ascii="Times" w:hAnsi="Times" w:cs="Times"/>
          <w:sz w:val="24"/>
          <w:szCs w:val="24"/>
        </w:rPr>
        <w:t xml:space="preserve">și intrării în unitatea comercială </w:t>
      </w:r>
      <w:r w:rsidRPr="001F628B">
        <w:rPr>
          <w:rFonts w:ascii="Times" w:hAnsi="Times" w:cs="Times"/>
          <w:sz w:val="24"/>
          <w:szCs w:val="24"/>
        </w:rPr>
        <w:t xml:space="preserve"> în care se desf</w:t>
      </w:r>
      <w:r w:rsidRPr="001F628B">
        <w:rPr>
          <w:rFonts w:ascii="Times New Roman" w:hAnsi="Times New Roman" w:cs="Times New Roman"/>
          <w:sz w:val="24"/>
          <w:szCs w:val="24"/>
        </w:rPr>
        <w:t>ă</w:t>
      </w:r>
      <w:r>
        <w:rPr>
          <w:rFonts w:ascii="Times New Roman" w:hAnsi="Times New Roman" w:cs="Times New Roman"/>
          <w:sz w:val="24"/>
          <w:szCs w:val="24"/>
        </w:rPr>
        <w:t>ș</w:t>
      </w:r>
      <w:r w:rsidRPr="001F628B">
        <w:rPr>
          <w:rFonts w:ascii="Times" w:hAnsi="Times" w:cs="Times"/>
          <w:sz w:val="24"/>
          <w:szCs w:val="24"/>
        </w:rPr>
        <w:t>oar</w:t>
      </w:r>
      <w:r w:rsidRPr="001F628B">
        <w:rPr>
          <w:rFonts w:ascii="Times New Roman" w:hAnsi="Times New Roman" w:cs="Times New Roman"/>
          <w:sz w:val="24"/>
          <w:szCs w:val="24"/>
        </w:rPr>
        <w:t>ă</w:t>
      </w:r>
      <w:r w:rsidRPr="001F628B">
        <w:rPr>
          <w:rFonts w:ascii="Times" w:hAnsi="Times" w:cs="Times"/>
          <w:sz w:val="24"/>
          <w:szCs w:val="24"/>
        </w:rPr>
        <w:t xml:space="preserve"> acti</w:t>
      </w:r>
      <w:r>
        <w:rPr>
          <w:rFonts w:ascii="Times" w:hAnsi="Times" w:cs="Times"/>
          <w:sz w:val="24"/>
          <w:szCs w:val="24"/>
        </w:rPr>
        <w:t>vitatea, cu respectarea legislaț</w:t>
      </w:r>
      <w:r w:rsidRPr="001F628B">
        <w:rPr>
          <w:rFonts w:ascii="Times" w:hAnsi="Times" w:cs="Times"/>
          <w:sz w:val="24"/>
          <w:szCs w:val="24"/>
        </w:rPr>
        <w:t>iei în vigoare în domeniul construc</w:t>
      </w:r>
      <w:r>
        <w:rPr>
          <w:rFonts w:ascii="Times" w:hAnsi="Times" w:cs="Times"/>
          <w:sz w:val="24"/>
          <w:szCs w:val="24"/>
        </w:rPr>
        <w:t>ț</w:t>
      </w:r>
      <w:r w:rsidRPr="001F628B">
        <w:rPr>
          <w:rFonts w:ascii="Times" w:hAnsi="Times" w:cs="Times"/>
          <w:sz w:val="24"/>
          <w:szCs w:val="24"/>
        </w:rPr>
        <w:t xml:space="preserve">iilor; </w:t>
      </w:r>
    </w:p>
    <w:p w:rsidR="004276AD" w:rsidRDefault="004276AD" w:rsidP="00DA6CBA">
      <w:pPr>
        <w:widowControl w:val="0"/>
        <w:overflowPunct w:val="0"/>
        <w:autoSpaceDE w:val="0"/>
        <w:autoSpaceDN w:val="0"/>
        <w:adjustRightInd w:val="0"/>
        <w:spacing w:after="0" w:line="240" w:lineRule="auto"/>
        <w:ind w:left="701" w:firstLine="150"/>
        <w:jc w:val="both"/>
        <w:rPr>
          <w:rFonts w:ascii="Times" w:hAnsi="Times" w:cs="Times"/>
          <w:sz w:val="24"/>
          <w:szCs w:val="24"/>
        </w:rPr>
      </w:pPr>
      <w:r>
        <w:rPr>
          <w:rFonts w:ascii="Times" w:hAnsi="Times" w:cs="Times"/>
          <w:sz w:val="24"/>
          <w:szCs w:val="24"/>
        </w:rPr>
        <w:t xml:space="preserve">- să </w:t>
      </w:r>
      <w:r w:rsidRPr="001F628B">
        <w:rPr>
          <w:rFonts w:ascii="Times" w:hAnsi="Times" w:cs="Times"/>
          <w:sz w:val="24"/>
          <w:szCs w:val="24"/>
        </w:rPr>
        <w:t>asigur</w:t>
      </w:r>
      <w:r>
        <w:rPr>
          <w:rFonts w:ascii="Times New Roman" w:hAnsi="Times New Roman" w:cs="Times New Roman"/>
          <w:sz w:val="24"/>
          <w:szCs w:val="24"/>
        </w:rPr>
        <w:t>e</w:t>
      </w:r>
      <w:r>
        <w:rPr>
          <w:rFonts w:ascii="Times" w:hAnsi="Times" w:cs="Times"/>
          <w:sz w:val="24"/>
          <w:szCs w:val="24"/>
        </w:rPr>
        <w:t xml:space="preserve"> acces în unitatea comercială  pe</w:t>
      </w:r>
      <w:r w:rsidR="00DA6CBA">
        <w:rPr>
          <w:rFonts w:ascii="Times" w:hAnsi="Times" w:cs="Times"/>
          <w:sz w:val="24"/>
          <w:szCs w:val="24"/>
        </w:rPr>
        <w:t>ntru persoanele cu dezabilități;</w:t>
      </w:r>
    </w:p>
    <w:p w:rsidR="004276AD" w:rsidRPr="003F657C" w:rsidRDefault="004276AD" w:rsidP="00124035">
      <w:pPr>
        <w:pStyle w:val="a"/>
        <w:rPr>
          <w:lang w:val="ro-RO"/>
        </w:rPr>
      </w:pPr>
      <w:r w:rsidRPr="003F657C">
        <w:rPr>
          <w:lang w:val="ro-RO"/>
        </w:rPr>
        <w:t xml:space="preserve">- să păstreze și întreţină curăţenia străzii și spaţiilor în jurul unităţii – trotuare, </w:t>
      </w:r>
      <w:r w:rsidRPr="003F657C">
        <w:rPr>
          <w:lang w:val="ro-RO"/>
        </w:rPr>
        <w:lastRenderedPageBreak/>
        <w:t>spaţii verzi, la baza bordurilor, inclusiv curăţirea zăpezii de pe trotuare</w:t>
      </w:r>
      <w:r w:rsidR="00E35244" w:rsidRPr="003F657C">
        <w:rPr>
          <w:lang w:val="ro-RO"/>
        </w:rPr>
        <w:t xml:space="preserve"> (conform schemei de salubrizare aprobată de pretura de sector)</w:t>
      </w:r>
      <w:r w:rsidRPr="003F657C">
        <w:rPr>
          <w:lang w:val="ro-RO"/>
        </w:rPr>
        <w:t>.</w:t>
      </w:r>
    </w:p>
    <w:p w:rsidR="004276AD" w:rsidRDefault="004276AD" w:rsidP="00DA6CBA">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w:hAnsi="Times" w:cs="Times"/>
          <w:sz w:val="24"/>
          <w:szCs w:val="24"/>
        </w:rPr>
        <w:t xml:space="preserve">- să </w:t>
      </w:r>
      <w:r w:rsidRPr="001F628B">
        <w:rPr>
          <w:rFonts w:ascii="Times" w:hAnsi="Times" w:cs="Times"/>
          <w:sz w:val="24"/>
          <w:szCs w:val="24"/>
        </w:rPr>
        <w:t>asigur</w:t>
      </w:r>
      <w:r>
        <w:rPr>
          <w:rFonts w:ascii="Times New Roman" w:hAnsi="Times New Roman" w:cs="Times New Roman"/>
          <w:sz w:val="24"/>
          <w:szCs w:val="24"/>
        </w:rPr>
        <w:t>e</w:t>
      </w:r>
      <w:r w:rsidRPr="001F628B">
        <w:rPr>
          <w:rFonts w:ascii="Times" w:hAnsi="Times" w:cs="Times"/>
          <w:sz w:val="24"/>
          <w:szCs w:val="24"/>
        </w:rPr>
        <w:t xml:space="preserve"> amenajarea </w:t>
      </w:r>
      <w:r>
        <w:rPr>
          <w:rFonts w:ascii="Times" w:hAnsi="Times" w:cs="Times"/>
          <w:sz w:val="24"/>
          <w:szCs w:val="24"/>
        </w:rPr>
        <w:t>ș</w:t>
      </w:r>
      <w:r w:rsidRPr="001F628B">
        <w:rPr>
          <w:rFonts w:ascii="Times" w:hAnsi="Times" w:cs="Times"/>
          <w:sz w:val="24"/>
          <w:szCs w:val="24"/>
        </w:rPr>
        <w:t>i men</w:t>
      </w:r>
      <w:r w:rsidRPr="001F628B">
        <w:rPr>
          <w:rFonts w:ascii="Times New Roman" w:hAnsi="Times New Roman" w:cs="Times New Roman"/>
          <w:sz w:val="24"/>
          <w:szCs w:val="24"/>
        </w:rPr>
        <w:t>ţ</w:t>
      </w:r>
      <w:r w:rsidRPr="001F628B">
        <w:rPr>
          <w:rFonts w:ascii="Times" w:hAnsi="Times" w:cs="Times"/>
          <w:sz w:val="24"/>
          <w:szCs w:val="24"/>
        </w:rPr>
        <w:t>inerea în stare corespunz</w:t>
      </w:r>
      <w:r w:rsidRPr="001F628B">
        <w:rPr>
          <w:rFonts w:ascii="Times New Roman" w:hAnsi="Times New Roman" w:cs="Times New Roman"/>
          <w:sz w:val="24"/>
          <w:szCs w:val="24"/>
        </w:rPr>
        <w:t>ă</w:t>
      </w:r>
      <w:r w:rsidRPr="001F628B">
        <w:rPr>
          <w:rFonts w:ascii="Times" w:hAnsi="Times" w:cs="Times"/>
          <w:sz w:val="24"/>
          <w:szCs w:val="24"/>
        </w:rPr>
        <w:t xml:space="preserve">toare a vitrinelor magazinelor </w:t>
      </w:r>
      <w:r>
        <w:rPr>
          <w:rFonts w:ascii="Times" w:hAnsi="Times" w:cs="Times"/>
          <w:sz w:val="24"/>
          <w:szCs w:val="24"/>
        </w:rPr>
        <w:t>ș</w:t>
      </w:r>
      <w:r w:rsidRPr="001F628B">
        <w:rPr>
          <w:rFonts w:ascii="Times" w:hAnsi="Times" w:cs="Times"/>
          <w:sz w:val="24"/>
          <w:szCs w:val="24"/>
        </w:rPr>
        <w:t>i atelierelor, cu respectarea regulilor estetice, de cur</w:t>
      </w:r>
      <w:r w:rsidRPr="001F628B">
        <w:rPr>
          <w:rFonts w:ascii="Times New Roman" w:hAnsi="Times New Roman" w:cs="Times New Roman"/>
          <w:sz w:val="24"/>
          <w:szCs w:val="24"/>
        </w:rPr>
        <w:t>ăţ</w:t>
      </w:r>
      <w:r w:rsidRPr="001F628B">
        <w:rPr>
          <w:rFonts w:ascii="Times" w:hAnsi="Times" w:cs="Times"/>
          <w:sz w:val="24"/>
          <w:szCs w:val="24"/>
        </w:rPr>
        <w:t xml:space="preserve">enie </w:t>
      </w:r>
      <w:r>
        <w:rPr>
          <w:rFonts w:ascii="Times" w:hAnsi="Times" w:cs="Times"/>
          <w:sz w:val="24"/>
          <w:szCs w:val="24"/>
        </w:rPr>
        <w:t>ș</w:t>
      </w:r>
      <w:r w:rsidRPr="001F628B">
        <w:rPr>
          <w:rFonts w:ascii="Times" w:hAnsi="Times" w:cs="Times"/>
          <w:sz w:val="24"/>
          <w:szCs w:val="24"/>
        </w:rPr>
        <w:t>i iluminat</w:t>
      </w:r>
      <w:r>
        <w:rPr>
          <w:rFonts w:ascii="Times" w:hAnsi="Times" w:cs="Times"/>
          <w:sz w:val="24"/>
          <w:szCs w:val="24"/>
        </w:rPr>
        <w:t>, inclusiv în timp de noapte</w:t>
      </w:r>
      <w:r w:rsidRPr="001F628B">
        <w:rPr>
          <w:rFonts w:ascii="Times" w:hAnsi="Times" w:cs="Times"/>
          <w:sz w:val="24"/>
          <w:szCs w:val="24"/>
        </w:rPr>
        <w:t xml:space="preserve">; </w:t>
      </w:r>
    </w:p>
    <w:p w:rsidR="004276AD" w:rsidRPr="001F628B" w:rsidRDefault="004276AD" w:rsidP="00DA6CBA">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w:hAnsi="Times" w:cs="Times"/>
          <w:sz w:val="24"/>
          <w:szCs w:val="24"/>
        </w:rPr>
        <w:t xml:space="preserve">- să </w:t>
      </w:r>
      <w:r w:rsidRPr="001F628B">
        <w:rPr>
          <w:rFonts w:ascii="Times" w:hAnsi="Times" w:cs="Times"/>
          <w:sz w:val="24"/>
          <w:szCs w:val="24"/>
        </w:rPr>
        <w:t>dote</w:t>
      </w:r>
      <w:r>
        <w:rPr>
          <w:rFonts w:ascii="Times" w:hAnsi="Times" w:cs="Times"/>
          <w:sz w:val="24"/>
          <w:szCs w:val="24"/>
        </w:rPr>
        <w:t>ze</w:t>
      </w:r>
      <w:r w:rsidRPr="001F628B">
        <w:rPr>
          <w:rFonts w:ascii="Times" w:hAnsi="Times" w:cs="Times"/>
          <w:sz w:val="24"/>
          <w:szCs w:val="24"/>
        </w:rPr>
        <w:t xml:space="preserve"> unit</w:t>
      </w:r>
      <w:r w:rsidRPr="001F628B">
        <w:rPr>
          <w:rFonts w:ascii="Times New Roman" w:hAnsi="Times New Roman" w:cs="Times New Roman"/>
          <w:sz w:val="24"/>
          <w:szCs w:val="24"/>
        </w:rPr>
        <w:t>ăţ</w:t>
      </w:r>
      <w:r w:rsidRPr="001F628B">
        <w:rPr>
          <w:rFonts w:ascii="Times" w:hAnsi="Times" w:cs="Times"/>
          <w:sz w:val="24"/>
          <w:szCs w:val="24"/>
        </w:rPr>
        <w:t>ile cu mobilier necesar, astfel încât s</w:t>
      </w:r>
      <w:r w:rsidRPr="001F628B">
        <w:rPr>
          <w:rFonts w:ascii="Times New Roman" w:hAnsi="Times New Roman" w:cs="Times New Roman"/>
          <w:sz w:val="24"/>
          <w:szCs w:val="24"/>
        </w:rPr>
        <w:t>ă</w:t>
      </w:r>
      <w:r w:rsidRPr="001F628B">
        <w:rPr>
          <w:rFonts w:ascii="Times" w:hAnsi="Times" w:cs="Times"/>
          <w:sz w:val="24"/>
          <w:szCs w:val="24"/>
        </w:rPr>
        <w:t xml:space="preserve"> se asigure prezentarea m</w:t>
      </w:r>
      <w:r w:rsidRPr="001F628B">
        <w:rPr>
          <w:rFonts w:ascii="Times New Roman" w:hAnsi="Times New Roman" w:cs="Times New Roman"/>
          <w:sz w:val="24"/>
          <w:szCs w:val="24"/>
        </w:rPr>
        <w:t>ă</w:t>
      </w:r>
      <w:r w:rsidRPr="001F628B">
        <w:rPr>
          <w:rFonts w:ascii="Times" w:hAnsi="Times" w:cs="Times"/>
          <w:sz w:val="24"/>
          <w:szCs w:val="24"/>
        </w:rPr>
        <w:t xml:space="preserve">rfurilor în raioane distincte </w:t>
      </w:r>
      <w:r>
        <w:rPr>
          <w:rFonts w:ascii="Times" w:hAnsi="Times" w:cs="Times"/>
          <w:sz w:val="24"/>
          <w:szCs w:val="24"/>
        </w:rPr>
        <w:t>ș</w:t>
      </w:r>
      <w:r w:rsidRPr="001F628B">
        <w:rPr>
          <w:rFonts w:ascii="Times" w:hAnsi="Times" w:cs="Times"/>
          <w:sz w:val="24"/>
          <w:szCs w:val="24"/>
        </w:rPr>
        <w:t>i un flux normal de circula</w:t>
      </w:r>
      <w:r w:rsidRPr="001F628B">
        <w:rPr>
          <w:rFonts w:ascii="Times New Roman" w:hAnsi="Times New Roman" w:cs="Times New Roman"/>
          <w:sz w:val="24"/>
          <w:szCs w:val="24"/>
        </w:rPr>
        <w:t>ţ</w:t>
      </w:r>
      <w:r w:rsidRPr="001F628B">
        <w:rPr>
          <w:rFonts w:ascii="Times" w:hAnsi="Times" w:cs="Times"/>
          <w:sz w:val="24"/>
          <w:szCs w:val="24"/>
        </w:rPr>
        <w:t>ie cump</w:t>
      </w:r>
      <w:r w:rsidRPr="001F628B">
        <w:rPr>
          <w:rFonts w:ascii="Times New Roman" w:hAnsi="Times New Roman" w:cs="Times New Roman"/>
          <w:sz w:val="24"/>
          <w:szCs w:val="24"/>
        </w:rPr>
        <w:t>ă</w:t>
      </w:r>
      <w:r w:rsidRPr="001F628B">
        <w:rPr>
          <w:rFonts w:ascii="Times" w:hAnsi="Times" w:cs="Times"/>
          <w:sz w:val="24"/>
          <w:szCs w:val="24"/>
        </w:rPr>
        <w:t>r</w:t>
      </w:r>
      <w:r w:rsidRPr="001F628B">
        <w:rPr>
          <w:rFonts w:ascii="Times New Roman" w:hAnsi="Times New Roman" w:cs="Times New Roman"/>
          <w:sz w:val="24"/>
          <w:szCs w:val="24"/>
        </w:rPr>
        <w:t>ă</w:t>
      </w:r>
      <w:r w:rsidRPr="001F628B">
        <w:rPr>
          <w:rFonts w:ascii="Times" w:hAnsi="Times" w:cs="Times"/>
          <w:sz w:val="24"/>
          <w:szCs w:val="24"/>
        </w:rPr>
        <w:t xml:space="preserve">torilor în interior; </w:t>
      </w:r>
    </w:p>
    <w:p w:rsidR="004276AD" w:rsidRPr="001F628B" w:rsidRDefault="004276AD" w:rsidP="00DA6CBA">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           - să </w:t>
      </w:r>
      <w:r w:rsidRPr="001F628B">
        <w:rPr>
          <w:rFonts w:ascii="Times" w:hAnsi="Times" w:cs="Times"/>
          <w:sz w:val="24"/>
          <w:szCs w:val="24"/>
        </w:rPr>
        <w:t>asigur</w:t>
      </w:r>
      <w:r>
        <w:rPr>
          <w:rFonts w:ascii="Times New Roman" w:hAnsi="Times New Roman" w:cs="Times New Roman"/>
          <w:sz w:val="24"/>
          <w:szCs w:val="24"/>
        </w:rPr>
        <w:t>e</w:t>
      </w:r>
      <w:r w:rsidRPr="001F628B">
        <w:rPr>
          <w:rFonts w:ascii="Times" w:hAnsi="Times" w:cs="Times"/>
          <w:sz w:val="24"/>
          <w:szCs w:val="24"/>
        </w:rPr>
        <w:t xml:space="preserve"> o </w:t>
      </w:r>
      <w:r w:rsidRPr="001F628B">
        <w:rPr>
          <w:rFonts w:ascii="Times New Roman" w:hAnsi="Times New Roman" w:cs="Times New Roman"/>
          <w:sz w:val="24"/>
          <w:szCs w:val="24"/>
        </w:rPr>
        <w:t>ţ</w:t>
      </w:r>
      <w:r w:rsidRPr="001F628B">
        <w:rPr>
          <w:rFonts w:ascii="Times" w:hAnsi="Times" w:cs="Times"/>
          <w:sz w:val="24"/>
          <w:szCs w:val="24"/>
        </w:rPr>
        <w:t>inut</w:t>
      </w:r>
      <w:r w:rsidRPr="001F628B">
        <w:rPr>
          <w:rFonts w:ascii="Times New Roman" w:hAnsi="Times New Roman" w:cs="Times New Roman"/>
          <w:sz w:val="24"/>
          <w:szCs w:val="24"/>
        </w:rPr>
        <w:t>ă</w:t>
      </w:r>
      <w:r w:rsidRPr="001F628B">
        <w:rPr>
          <w:rFonts w:ascii="Times" w:hAnsi="Times" w:cs="Times"/>
          <w:sz w:val="24"/>
          <w:szCs w:val="24"/>
        </w:rPr>
        <w:t xml:space="preserve"> adecvat</w:t>
      </w:r>
      <w:r w:rsidRPr="001F628B">
        <w:rPr>
          <w:rFonts w:ascii="Times New Roman" w:hAnsi="Times New Roman" w:cs="Times New Roman"/>
          <w:sz w:val="24"/>
          <w:szCs w:val="24"/>
        </w:rPr>
        <w:t>ă</w:t>
      </w:r>
      <w:r w:rsidRPr="001F628B">
        <w:rPr>
          <w:rFonts w:ascii="Times" w:hAnsi="Times" w:cs="Times"/>
          <w:sz w:val="24"/>
          <w:szCs w:val="24"/>
        </w:rPr>
        <w:t xml:space="preserve"> personalului, cu ecuson  </w:t>
      </w:r>
      <w:r>
        <w:rPr>
          <w:rFonts w:ascii="Times" w:hAnsi="Times" w:cs="Times"/>
          <w:sz w:val="24"/>
          <w:szCs w:val="24"/>
        </w:rPr>
        <w:t>ș</w:t>
      </w:r>
      <w:r w:rsidRPr="001F628B">
        <w:rPr>
          <w:rFonts w:ascii="Times" w:hAnsi="Times" w:cs="Times"/>
          <w:sz w:val="24"/>
          <w:szCs w:val="24"/>
        </w:rPr>
        <w:t>i comportarea civilizat</w:t>
      </w:r>
      <w:r w:rsidRPr="001F628B">
        <w:rPr>
          <w:rFonts w:ascii="Times New Roman" w:hAnsi="Times New Roman" w:cs="Times New Roman"/>
          <w:sz w:val="24"/>
          <w:szCs w:val="24"/>
        </w:rPr>
        <w:t>ă</w:t>
      </w:r>
      <w:r w:rsidRPr="001F628B">
        <w:rPr>
          <w:rFonts w:ascii="Times" w:hAnsi="Times" w:cs="Times"/>
          <w:sz w:val="24"/>
          <w:szCs w:val="24"/>
        </w:rPr>
        <w:t xml:space="preserve"> a acestuia; </w:t>
      </w:r>
    </w:p>
    <w:p w:rsidR="004276AD" w:rsidRDefault="004276AD" w:rsidP="00DA6CBA">
      <w:pPr>
        <w:widowControl w:val="0"/>
        <w:overflowPunct w:val="0"/>
        <w:autoSpaceDE w:val="0"/>
        <w:autoSpaceDN w:val="0"/>
        <w:adjustRightInd w:val="0"/>
        <w:spacing w:after="0" w:line="240" w:lineRule="auto"/>
        <w:ind w:right="40"/>
        <w:jc w:val="both"/>
        <w:rPr>
          <w:rFonts w:ascii="Times" w:hAnsi="Times" w:cs="Times"/>
          <w:sz w:val="24"/>
          <w:szCs w:val="24"/>
        </w:rPr>
      </w:pPr>
      <w:r>
        <w:rPr>
          <w:rFonts w:ascii="Times" w:hAnsi="Times" w:cs="Times"/>
          <w:sz w:val="24"/>
          <w:szCs w:val="24"/>
        </w:rPr>
        <w:t xml:space="preserve">           - să </w:t>
      </w:r>
      <w:r w:rsidRPr="001F628B">
        <w:rPr>
          <w:rFonts w:ascii="Times" w:hAnsi="Times" w:cs="Times"/>
          <w:sz w:val="24"/>
          <w:szCs w:val="24"/>
        </w:rPr>
        <w:t>etichete</w:t>
      </w:r>
      <w:r>
        <w:rPr>
          <w:rFonts w:ascii="Times" w:hAnsi="Times" w:cs="Times"/>
          <w:sz w:val="24"/>
          <w:szCs w:val="24"/>
        </w:rPr>
        <w:t>ze</w:t>
      </w:r>
      <w:r w:rsidRPr="001F628B">
        <w:rPr>
          <w:rFonts w:ascii="Times" w:hAnsi="Times" w:cs="Times"/>
          <w:sz w:val="24"/>
          <w:szCs w:val="24"/>
        </w:rPr>
        <w:t xml:space="preserve"> produsele expuse spre vânzare</w:t>
      </w:r>
      <w:r w:rsidRPr="002E72E9">
        <w:rPr>
          <w:rFonts w:ascii="Times" w:hAnsi="Times" w:cs="Times"/>
          <w:sz w:val="24"/>
          <w:szCs w:val="24"/>
        </w:rPr>
        <w:t xml:space="preserve"> </w:t>
      </w:r>
      <w:r w:rsidRPr="001F628B">
        <w:rPr>
          <w:rFonts w:ascii="Times" w:hAnsi="Times" w:cs="Times"/>
          <w:sz w:val="24"/>
          <w:szCs w:val="24"/>
        </w:rPr>
        <w:t>cu pre</w:t>
      </w:r>
      <w:r w:rsidRPr="001F628B">
        <w:rPr>
          <w:rFonts w:ascii="Times New Roman" w:hAnsi="Times New Roman" w:cs="Times New Roman"/>
          <w:sz w:val="24"/>
          <w:szCs w:val="24"/>
        </w:rPr>
        <w:t>ţ</w:t>
      </w:r>
      <w:r w:rsidRPr="001F628B">
        <w:rPr>
          <w:rFonts w:ascii="Times" w:hAnsi="Times" w:cs="Times"/>
          <w:sz w:val="24"/>
          <w:szCs w:val="24"/>
        </w:rPr>
        <w:t xml:space="preserve">ul de vânzare </w:t>
      </w:r>
      <w:r>
        <w:rPr>
          <w:rFonts w:ascii="Times" w:hAnsi="Times" w:cs="Times"/>
          <w:sz w:val="24"/>
          <w:szCs w:val="24"/>
        </w:rPr>
        <w:t>și informația</w:t>
      </w:r>
      <w:r w:rsidRPr="002E72E9">
        <w:rPr>
          <w:rFonts w:ascii="Times New Roman" w:hAnsi="Times New Roman" w:cs="Times New Roman"/>
          <w:sz w:val="24"/>
          <w:szCs w:val="24"/>
        </w:rPr>
        <w:t>, conform legislației în vigoare</w:t>
      </w:r>
      <w:r w:rsidRPr="002E72E9">
        <w:rPr>
          <w:rFonts w:ascii="Times" w:hAnsi="Times" w:cs="Times"/>
          <w:sz w:val="24"/>
          <w:szCs w:val="24"/>
        </w:rPr>
        <w:t xml:space="preserve">; </w:t>
      </w:r>
    </w:p>
    <w:p w:rsidR="004276AD" w:rsidRDefault="00DA6CBA" w:rsidP="00DA6C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276AD" w:rsidRPr="00AA1DA9">
        <w:rPr>
          <w:rFonts w:ascii="Times New Roman" w:hAnsi="Times New Roman" w:cs="Times New Roman"/>
          <w:sz w:val="24"/>
          <w:szCs w:val="24"/>
        </w:rPr>
        <w:t xml:space="preserve"> </w:t>
      </w:r>
      <w:r w:rsidR="004276AD">
        <w:rPr>
          <w:rFonts w:ascii="Times" w:hAnsi="Times" w:cs="Times"/>
          <w:sz w:val="24"/>
          <w:szCs w:val="24"/>
        </w:rPr>
        <w:t xml:space="preserve">să </w:t>
      </w:r>
      <w:r w:rsidR="004276AD" w:rsidRPr="001F628B">
        <w:rPr>
          <w:rFonts w:ascii="Times" w:hAnsi="Times" w:cs="Times"/>
          <w:sz w:val="24"/>
          <w:szCs w:val="24"/>
        </w:rPr>
        <w:t>asigur</w:t>
      </w:r>
      <w:r w:rsidR="004276AD">
        <w:rPr>
          <w:rFonts w:ascii="Times New Roman" w:hAnsi="Times New Roman" w:cs="Times New Roman"/>
          <w:sz w:val="24"/>
          <w:szCs w:val="24"/>
        </w:rPr>
        <w:t>e</w:t>
      </w:r>
      <w:r w:rsidR="004276AD" w:rsidRPr="00AA1DA9">
        <w:rPr>
          <w:rFonts w:ascii="Times New Roman" w:hAnsi="Times New Roman" w:cs="Times New Roman"/>
          <w:sz w:val="24"/>
          <w:szCs w:val="24"/>
        </w:rPr>
        <w:t xml:space="preserve"> locuri de parcare,  pentru a se respecta ordinea privind circulaţia rutieră   și pietonală;</w:t>
      </w:r>
    </w:p>
    <w:p w:rsidR="004276AD" w:rsidRPr="00AA1DA9" w:rsidRDefault="004276AD" w:rsidP="00DA6C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să asigure  respectarea  regulilor sanitare  și sanitar-veterinare în cadrul  funcționării unității;</w:t>
      </w:r>
    </w:p>
    <w:p w:rsidR="004276AD" w:rsidRPr="00F15EFC" w:rsidRDefault="00DA6CBA" w:rsidP="00DA6C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276AD" w:rsidRPr="00F15EFC">
        <w:rPr>
          <w:rFonts w:ascii="Times New Roman" w:hAnsi="Times New Roman" w:cs="Times New Roman"/>
          <w:sz w:val="24"/>
          <w:szCs w:val="24"/>
        </w:rPr>
        <w:t xml:space="preserve"> </w:t>
      </w:r>
      <w:r w:rsidR="004276AD">
        <w:rPr>
          <w:rFonts w:ascii="Times" w:hAnsi="Times" w:cs="Times"/>
          <w:sz w:val="24"/>
          <w:szCs w:val="24"/>
        </w:rPr>
        <w:t xml:space="preserve">să </w:t>
      </w:r>
      <w:r w:rsidR="004276AD" w:rsidRPr="001F628B">
        <w:rPr>
          <w:rFonts w:ascii="Times" w:hAnsi="Times" w:cs="Times"/>
          <w:sz w:val="24"/>
          <w:szCs w:val="24"/>
        </w:rPr>
        <w:t>asigur</w:t>
      </w:r>
      <w:r w:rsidR="004276AD">
        <w:rPr>
          <w:rFonts w:ascii="Times New Roman" w:hAnsi="Times New Roman" w:cs="Times New Roman"/>
          <w:sz w:val="24"/>
          <w:szCs w:val="24"/>
        </w:rPr>
        <w:t>e  respectarea ordini</w:t>
      </w:r>
      <w:r w:rsidR="004276AD" w:rsidRPr="00F15EFC">
        <w:rPr>
          <w:rFonts w:ascii="Times New Roman" w:hAnsi="Times New Roman" w:cs="Times New Roman"/>
          <w:sz w:val="24"/>
          <w:szCs w:val="24"/>
        </w:rPr>
        <w:t xml:space="preserve">i publice atât în interiorul unității, cât și </w:t>
      </w:r>
      <w:r>
        <w:rPr>
          <w:rFonts w:ascii="Times New Roman" w:hAnsi="Times New Roman" w:cs="Times New Roman"/>
          <w:sz w:val="24"/>
          <w:szCs w:val="24"/>
        </w:rPr>
        <w:t>pe</w:t>
      </w:r>
      <w:r w:rsidR="004276AD" w:rsidRPr="00F15EFC">
        <w:rPr>
          <w:rFonts w:ascii="Times New Roman" w:hAnsi="Times New Roman" w:cs="Times New Roman"/>
          <w:sz w:val="24"/>
          <w:szCs w:val="24"/>
        </w:rPr>
        <w:t xml:space="preserve"> teritoriul adiacent acesteia;</w:t>
      </w:r>
    </w:p>
    <w:p w:rsidR="004276AD" w:rsidRDefault="004276AD" w:rsidP="00DA6CBA">
      <w:pPr>
        <w:widowControl w:val="0"/>
        <w:overflowPunct w:val="0"/>
        <w:autoSpaceDE w:val="0"/>
        <w:autoSpaceDN w:val="0"/>
        <w:adjustRightInd w:val="0"/>
        <w:spacing w:after="0" w:line="240" w:lineRule="auto"/>
        <w:ind w:firstLine="709"/>
        <w:jc w:val="both"/>
        <w:rPr>
          <w:rFonts w:ascii="Times" w:hAnsi="Times" w:cs="Times"/>
          <w:sz w:val="24"/>
          <w:szCs w:val="24"/>
        </w:rPr>
      </w:pPr>
      <w:r>
        <w:rPr>
          <w:rFonts w:ascii="Times" w:hAnsi="Times" w:cs="Times"/>
          <w:sz w:val="24"/>
          <w:szCs w:val="24"/>
        </w:rPr>
        <w:t xml:space="preserve">- să </w:t>
      </w:r>
      <w:r w:rsidRPr="001F628B">
        <w:rPr>
          <w:rFonts w:ascii="Times" w:hAnsi="Times" w:cs="Times"/>
          <w:sz w:val="24"/>
          <w:szCs w:val="24"/>
        </w:rPr>
        <w:t>asigur</w:t>
      </w:r>
      <w:r>
        <w:rPr>
          <w:rFonts w:ascii="Times New Roman" w:hAnsi="Times New Roman" w:cs="Times New Roman"/>
          <w:sz w:val="24"/>
          <w:szCs w:val="24"/>
        </w:rPr>
        <w:t>e</w:t>
      </w:r>
      <w:r w:rsidRPr="001F628B">
        <w:rPr>
          <w:rFonts w:ascii="Times" w:hAnsi="Times" w:cs="Times"/>
          <w:sz w:val="24"/>
          <w:szCs w:val="24"/>
        </w:rPr>
        <w:t xml:space="preserve"> desf</w:t>
      </w:r>
      <w:r w:rsidRPr="001F628B">
        <w:rPr>
          <w:rFonts w:ascii="Times New Roman" w:hAnsi="Times New Roman" w:cs="Times New Roman"/>
          <w:sz w:val="24"/>
          <w:szCs w:val="24"/>
        </w:rPr>
        <w:t>ă</w:t>
      </w:r>
      <w:r>
        <w:rPr>
          <w:rFonts w:ascii="Times New Roman" w:hAnsi="Times New Roman" w:cs="Times New Roman"/>
          <w:sz w:val="24"/>
          <w:szCs w:val="24"/>
        </w:rPr>
        <w:t>ș</w:t>
      </w:r>
      <w:r w:rsidRPr="001F628B">
        <w:rPr>
          <w:rFonts w:ascii="Times" w:hAnsi="Times" w:cs="Times"/>
          <w:sz w:val="24"/>
          <w:szCs w:val="24"/>
        </w:rPr>
        <w:t xml:space="preserve">urarea tuturor </w:t>
      </w:r>
      <w:r>
        <w:rPr>
          <w:rFonts w:ascii="Times" w:hAnsi="Times" w:cs="Times"/>
          <w:sz w:val="24"/>
          <w:szCs w:val="24"/>
        </w:rPr>
        <w:t xml:space="preserve">activităților </w:t>
      </w:r>
      <w:r w:rsidRPr="001F628B">
        <w:rPr>
          <w:rFonts w:ascii="Times" w:hAnsi="Times" w:cs="Times"/>
          <w:sz w:val="24"/>
          <w:szCs w:val="24"/>
        </w:rPr>
        <w:t xml:space="preserve"> de comer</w:t>
      </w:r>
      <w:r w:rsidRPr="001F628B">
        <w:rPr>
          <w:rFonts w:ascii="Times New Roman" w:hAnsi="Times New Roman" w:cs="Times New Roman"/>
          <w:sz w:val="24"/>
          <w:szCs w:val="24"/>
        </w:rPr>
        <w:t>ţ</w:t>
      </w:r>
      <w:r w:rsidRPr="001F628B">
        <w:rPr>
          <w:rFonts w:ascii="Times" w:hAnsi="Times" w:cs="Times"/>
          <w:sz w:val="24"/>
          <w:szCs w:val="24"/>
        </w:rPr>
        <w:t xml:space="preserve"> în condi</w:t>
      </w:r>
      <w:r w:rsidRPr="001F628B">
        <w:rPr>
          <w:rFonts w:ascii="Times New Roman" w:hAnsi="Times New Roman" w:cs="Times New Roman"/>
          <w:sz w:val="24"/>
          <w:szCs w:val="24"/>
        </w:rPr>
        <w:t>ţ</w:t>
      </w:r>
      <w:r w:rsidRPr="001F628B">
        <w:rPr>
          <w:rFonts w:ascii="Times" w:hAnsi="Times" w:cs="Times"/>
          <w:sz w:val="24"/>
          <w:szCs w:val="24"/>
        </w:rPr>
        <w:t xml:space="preserve">ii civilizate, cu respectarea drepturilor </w:t>
      </w:r>
      <w:r>
        <w:rPr>
          <w:rFonts w:ascii="Times" w:hAnsi="Times" w:cs="Times"/>
          <w:sz w:val="24"/>
          <w:szCs w:val="24"/>
        </w:rPr>
        <w:t>consumatorilor.</w:t>
      </w:r>
    </w:p>
    <w:p w:rsidR="00DA6CBA" w:rsidRDefault="004276AD" w:rsidP="00DA6CBA">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w:hAnsi="Times" w:cs="Times"/>
          <w:sz w:val="24"/>
          <w:szCs w:val="24"/>
        </w:rPr>
        <w:t xml:space="preserve">- să </w:t>
      </w:r>
      <w:r w:rsidRPr="001F628B">
        <w:rPr>
          <w:rFonts w:ascii="Times" w:hAnsi="Times" w:cs="Times"/>
          <w:sz w:val="24"/>
          <w:szCs w:val="24"/>
        </w:rPr>
        <w:t>asigur</w:t>
      </w:r>
      <w:r>
        <w:rPr>
          <w:rFonts w:ascii="Times New Roman" w:hAnsi="Times New Roman" w:cs="Times New Roman"/>
          <w:sz w:val="24"/>
          <w:szCs w:val="24"/>
        </w:rPr>
        <w:t>e</w:t>
      </w:r>
      <w:r w:rsidRPr="003E6054">
        <w:rPr>
          <w:rFonts w:ascii="Times New Roman" w:hAnsi="Times New Roman" w:cs="Times New Roman"/>
          <w:color w:val="000000"/>
          <w:sz w:val="24"/>
          <w:szCs w:val="24"/>
        </w:rPr>
        <w:t xml:space="preserve"> colectarea, depozitarea şi transportarea deşeurilor rezultate din activitatea de comerţ în conformitate cu legislaţia privind gestionarea deşeurilor. Colectarea şi transportare</w:t>
      </w:r>
      <w:r w:rsidR="00DA6CBA">
        <w:rPr>
          <w:rFonts w:ascii="Times New Roman" w:hAnsi="Times New Roman" w:cs="Times New Roman"/>
          <w:color w:val="000000"/>
          <w:sz w:val="24"/>
          <w:szCs w:val="24"/>
        </w:rPr>
        <w:t>a deşeurilor se efectuează:</w:t>
      </w:r>
    </w:p>
    <w:p w:rsidR="00DA6CBA" w:rsidRDefault="004276AD" w:rsidP="00DA6CBA">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3E6054">
        <w:rPr>
          <w:rFonts w:ascii="Times New Roman" w:hAnsi="Times New Roman" w:cs="Times New Roman"/>
          <w:color w:val="000000"/>
          <w:sz w:val="24"/>
          <w:szCs w:val="24"/>
        </w:rPr>
        <w:t>a) de către comerciant în cazul în care acesta deţine autorizaţie privind ges</w:t>
      </w:r>
      <w:r w:rsidR="00DA6CBA">
        <w:rPr>
          <w:rFonts w:ascii="Times New Roman" w:hAnsi="Times New Roman" w:cs="Times New Roman"/>
          <w:color w:val="000000"/>
          <w:sz w:val="24"/>
          <w:szCs w:val="24"/>
        </w:rPr>
        <w:t>tionarea deşeurilor;</w:t>
      </w:r>
    </w:p>
    <w:p w:rsidR="00DA6CBA" w:rsidRDefault="00DA6CBA" w:rsidP="00DA6CBA">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şi/sau</w:t>
      </w:r>
    </w:p>
    <w:p w:rsidR="004276AD" w:rsidRDefault="004276AD" w:rsidP="00DA6CBA">
      <w:pPr>
        <w:widowControl w:val="0"/>
        <w:overflowPunct w:val="0"/>
        <w:autoSpaceDE w:val="0"/>
        <w:autoSpaceDN w:val="0"/>
        <w:adjustRightInd w:val="0"/>
        <w:spacing w:after="0" w:line="240" w:lineRule="auto"/>
        <w:ind w:firstLine="567"/>
        <w:jc w:val="both"/>
        <w:rPr>
          <w:color w:val="000000"/>
          <w:sz w:val="16"/>
          <w:szCs w:val="16"/>
        </w:rPr>
      </w:pPr>
      <w:r w:rsidRPr="003E6054">
        <w:rPr>
          <w:rFonts w:ascii="Times New Roman" w:hAnsi="Times New Roman" w:cs="Times New Roman"/>
          <w:color w:val="000000"/>
          <w:sz w:val="24"/>
          <w:szCs w:val="24"/>
        </w:rPr>
        <w:t>b) de către persoane juridice care deţin autorizaţie privind gestionarea deşeurilor şi care au încheiat contract cu comerciantul.</w:t>
      </w:r>
      <w:r>
        <w:rPr>
          <w:color w:val="000000"/>
          <w:sz w:val="16"/>
          <w:szCs w:val="16"/>
        </w:rPr>
        <w:t> </w:t>
      </w:r>
    </w:p>
    <w:p w:rsidR="004276AD" w:rsidRPr="002F2C4E" w:rsidRDefault="004276AD" w:rsidP="00DA6CB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F2C4E">
        <w:rPr>
          <w:rFonts w:ascii="Times New Roman" w:hAnsi="Times New Roman" w:cs="Times New Roman"/>
          <w:color w:val="000000"/>
          <w:sz w:val="24"/>
          <w:szCs w:val="24"/>
        </w:rPr>
        <w:t xml:space="preserve">- </w:t>
      </w:r>
      <w:r w:rsidRPr="002F2C4E">
        <w:rPr>
          <w:rStyle w:val="apple-converted-space"/>
          <w:rFonts w:ascii="Times New Roman" w:hAnsi="Times New Roman" w:cs="Times New Roman"/>
          <w:sz w:val="24"/>
          <w:szCs w:val="24"/>
        </w:rPr>
        <w:t> </w:t>
      </w:r>
      <w:r w:rsidRPr="002F2C4E">
        <w:rPr>
          <w:rFonts w:ascii="Times New Roman" w:hAnsi="Times New Roman" w:cs="Times New Roman"/>
          <w:color w:val="000000"/>
          <w:sz w:val="24"/>
          <w:szCs w:val="24"/>
        </w:rPr>
        <w:t>să angajeze în câmpul muncii nemijlocit în activităţi de preparare, prelucrare, comercializare şi/sau păstrare a produselor alimentare şi/sau băuturilor pentru consum</w:t>
      </w:r>
      <w:r>
        <w:rPr>
          <w:rFonts w:ascii="Times New Roman" w:hAnsi="Times New Roman" w:cs="Times New Roman"/>
          <w:color w:val="000000"/>
          <w:sz w:val="24"/>
          <w:szCs w:val="24"/>
        </w:rPr>
        <w:t xml:space="preserve"> în cadrul unităților comerciale </w:t>
      </w:r>
      <w:r w:rsidRPr="002F2C4E">
        <w:rPr>
          <w:rFonts w:ascii="Times New Roman" w:hAnsi="Times New Roman" w:cs="Times New Roman"/>
          <w:color w:val="000000"/>
          <w:sz w:val="24"/>
          <w:szCs w:val="24"/>
        </w:rPr>
        <w:t xml:space="preserve"> doar persoane cu  pregătire profesională în domeniul comerţului, alimentaţiei publice şi igienei.</w:t>
      </w:r>
      <w:r>
        <w:rPr>
          <w:rFonts w:ascii="Times New Roman" w:hAnsi="Times New Roman" w:cs="Times New Roman"/>
          <w:color w:val="000000"/>
          <w:sz w:val="24"/>
          <w:szCs w:val="24"/>
        </w:rPr>
        <w:t xml:space="preserve"> </w:t>
      </w:r>
      <w:r w:rsidRPr="002F2C4E">
        <w:rPr>
          <w:rFonts w:ascii="Times New Roman" w:hAnsi="Times New Roman" w:cs="Times New Roman"/>
          <w:color w:val="000000"/>
          <w:sz w:val="24"/>
          <w:szCs w:val="24"/>
        </w:rPr>
        <w:t xml:space="preserve"> Persoanele implicate nemijlocit în activităţi de întreţinere corporală, coafură şi în alt</w:t>
      </w:r>
      <w:r>
        <w:rPr>
          <w:rFonts w:ascii="Times New Roman" w:hAnsi="Times New Roman" w:cs="Times New Roman"/>
          <w:color w:val="000000"/>
          <w:sz w:val="24"/>
          <w:szCs w:val="24"/>
        </w:rPr>
        <w:t>e activităţi de înfrumuseţare su</w:t>
      </w:r>
      <w:r w:rsidRPr="002F2C4E">
        <w:rPr>
          <w:rFonts w:ascii="Times New Roman" w:hAnsi="Times New Roman" w:cs="Times New Roman"/>
          <w:color w:val="000000"/>
          <w:sz w:val="24"/>
          <w:szCs w:val="24"/>
        </w:rPr>
        <w:t>nt obligate să aibă pregătire profesională în activităţi de întreţinere corporală şi în domeniul igienei.  </w:t>
      </w:r>
    </w:p>
    <w:p w:rsidR="004276AD" w:rsidRDefault="004276AD" w:rsidP="00DA6CBA">
      <w:pPr>
        <w:widowControl w:val="0"/>
        <w:overflowPunct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w:hAnsi="Times" w:cs="Times"/>
          <w:bCs/>
          <w:color w:val="000000" w:themeColor="text1"/>
          <w:sz w:val="24"/>
          <w:szCs w:val="24"/>
        </w:rPr>
        <w:t>3.5.</w:t>
      </w:r>
      <w:r w:rsidRPr="006273F8">
        <w:rPr>
          <w:rFonts w:ascii="Times" w:hAnsi="Times" w:cs="Times"/>
          <w:bCs/>
          <w:color w:val="FF0000"/>
          <w:sz w:val="24"/>
          <w:szCs w:val="24"/>
        </w:rPr>
        <w:t xml:space="preserve"> </w:t>
      </w:r>
      <w:r w:rsidRPr="00A539AF">
        <w:rPr>
          <w:rFonts w:ascii="Times" w:hAnsi="Times" w:cs="Times"/>
          <w:bCs/>
          <w:sz w:val="24"/>
          <w:szCs w:val="24"/>
        </w:rPr>
        <w:t>Suplimentar,</w:t>
      </w:r>
      <w:r>
        <w:rPr>
          <w:rFonts w:ascii="Times" w:hAnsi="Times" w:cs="Times"/>
          <w:bCs/>
          <w:sz w:val="24"/>
          <w:szCs w:val="24"/>
        </w:rPr>
        <w:t xml:space="preserve">  </w:t>
      </w:r>
      <w:r w:rsidRPr="00A539AF">
        <w:rPr>
          <w:rFonts w:ascii="Times" w:hAnsi="Times" w:cs="Times"/>
          <w:bCs/>
          <w:sz w:val="24"/>
          <w:szCs w:val="24"/>
        </w:rPr>
        <w:t>a</w:t>
      </w:r>
      <w:r w:rsidRPr="00AA564F">
        <w:rPr>
          <w:rFonts w:ascii="Times" w:hAnsi="Times" w:cs="Times"/>
          <w:sz w:val="24"/>
          <w:szCs w:val="24"/>
        </w:rPr>
        <w:t>gen</w:t>
      </w:r>
      <w:r w:rsidRPr="00AA564F">
        <w:rPr>
          <w:rFonts w:ascii="Times New Roman" w:hAnsi="Times New Roman" w:cs="Times New Roman"/>
          <w:sz w:val="24"/>
          <w:szCs w:val="24"/>
        </w:rPr>
        <w:t>ţ</w:t>
      </w:r>
      <w:r w:rsidRPr="00AA564F">
        <w:rPr>
          <w:rFonts w:ascii="Times" w:hAnsi="Times" w:cs="Times"/>
          <w:sz w:val="24"/>
          <w:szCs w:val="24"/>
        </w:rPr>
        <w:t>ii economici ce dispun unități de alimenta</w:t>
      </w:r>
      <w:r w:rsidRPr="00AA564F">
        <w:rPr>
          <w:rFonts w:ascii="Times New Roman" w:hAnsi="Times New Roman" w:cs="Times New Roman"/>
          <w:sz w:val="24"/>
          <w:szCs w:val="24"/>
        </w:rPr>
        <w:t>ţ</w:t>
      </w:r>
      <w:r w:rsidRPr="00AA564F">
        <w:rPr>
          <w:rFonts w:ascii="Times" w:hAnsi="Times" w:cs="Times"/>
          <w:sz w:val="24"/>
          <w:szCs w:val="24"/>
        </w:rPr>
        <w:t>ie public</w:t>
      </w:r>
      <w:r w:rsidRPr="00AA564F">
        <w:rPr>
          <w:rFonts w:ascii="Times New Roman" w:hAnsi="Times New Roman" w:cs="Times New Roman"/>
          <w:sz w:val="24"/>
          <w:szCs w:val="24"/>
        </w:rPr>
        <w:t>ă sunt obligați:</w:t>
      </w:r>
    </w:p>
    <w:p w:rsidR="004276AD" w:rsidRDefault="004276AD" w:rsidP="00DA6CBA">
      <w:pPr>
        <w:widowControl w:val="0"/>
        <w:overflowPunct w:val="0"/>
        <w:autoSpaceDE w:val="0"/>
        <w:autoSpaceDN w:val="0"/>
        <w:adjustRightInd w:val="0"/>
        <w:spacing w:after="0" w:line="240" w:lineRule="auto"/>
        <w:ind w:firstLine="708"/>
        <w:jc w:val="both"/>
        <w:rPr>
          <w:rFonts w:ascii="Times" w:hAnsi="Times" w:cs="Time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w:hAnsi="Times" w:cs="Times"/>
          <w:sz w:val="24"/>
          <w:szCs w:val="24"/>
        </w:rPr>
        <w:t>să permită</w:t>
      </w:r>
      <w:r w:rsidRPr="001F628B">
        <w:rPr>
          <w:rFonts w:ascii="Times" w:hAnsi="Times" w:cs="Times"/>
          <w:sz w:val="24"/>
          <w:szCs w:val="24"/>
        </w:rPr>
        <w:t xml:space="preserve"> </w:t>
      </w:r>
      <w:r>
        <w:rPr>
          <w:rFonts w:ascii="Times" w:hAnsi="Times" w:cs="Times"/>
          <w:sz w:val="24"/>
          <w:szCs w:val="24"/>
        </w:rPr>
        <w:t xml:space="preserve">vizitatorilor </w:t>
      </w:r>
      <w:r w:rsidRPr="001F628B">
        <w:rPr>
          <w:rFonts w:ascii="Times" w:hAnsi="Times" w:cs="Times"/>
          <w:sz w:val="24"/>
          <w:szCs w:val="24"/>
        </w:rPr>
        <w:t>accesul liber la grupurile</w:t>
      </w:r>
      <w:r>
        <w:rPr>
          <w:rFonts w:ascii="Times" w:hAnsi="Times" w:cs="Times"/>
          <w:sz w:val="24"/>
          <w:szCs w:val="24"/>
        </w:rPr>
        <w:t xml:space="preserve"> sanitare din incinta lor;</w:t>
      </w:r>
    </w:p>
    <w:p w:rsidR="004276AD" w:rsidRDefault="004276AD" w:rsidP="00DA6CB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să nu desfășoare  ceremonii și festivități cu difuzarea muzicii live în unitățile amplasate în blocuri locative;</w:t>
      </w:r>
    </w:p>
    <w:p w:rsidR="00DA6CBA" w:rsidRDefault="004276AD" w:rsidP="00DA6CBA">
      <w:pPr>
        <w:widowControl w:val="0"/>
        <w:overflowPunct w:val="0"/>
        <w:autoSpaceDE w:val="0"/>
        <w:autoSpaceDN w:val="0"/>
        <w:adjustRightInd w:val="0"/>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3.6. </w:t>
      </w:r>
      <w:r w:rsidRPr="00C85502">
        <w:rPr>
          <w:rFonts w:ascii="Times" w:hAnsi="Times" w:cs="Times"/>
          <w:sz w:val="24"/>
          <w:szCs w:val="24"/>
        </w:rPr>
        <w:t>Se interzice amplasarea  unit</w:t>
      </w:r>
      <w:r w:rsidRPr="00C85502">
        <w:rPr>
          <w:rFonts w:ascii="Times New Roman" w:hAnsi="Times New Roman" w:cs="Times New Roman"/>
          <w:sz w:val="24"/>
          <w:szCs w:val="24"/>
        </w:rPr>
        <w:t>ăţ</w:t>
      </w:r>
      <w:r w:rsidRPr="00C85502">
        <w:rPr>
          <w:rFonts w:ascii="Times" w:hAnsi="Times" w:cs="Times"/>
          <w:sz w:val="24"/>
          <w:szCs w:val="24"/>
        </w:rPr>
        <w:t>ilor de produc</w:t>
      </w:r>
      <w:r w:rsidRPr="00C85502">
        <w:rPr>
          <w:rFonts w:ascii="Times New Roman" w:hAnsi="Times New Roman" w:cs="Times New Roman"/>
          <w:sz w:val="24"/>
          <w:szCs w:val="24"/>
        </w:rPr>
        <w:t>ţ</w:t>
      </w:r>
      <w:r w:rsidRPr="00C85502">
        <w:rPr>
          <w:rFonts w:ascii="Times" w:hAnsi="Times" w:cs="Times"/>
          <w:sz w:val="24"/>
          <w:szCs w:val="24"/>
        </w:rPr>
        <w:t>ie, prest</w:t>
      </w:r>
      <w:r w:rsidRPr="00C85502">
        <w:rPr>
          <w:rFonts w:ascii="Times New Roman" w:hAnsi="Times New Roman" w:cs="Times New Roman"/>
          <w:sz w:val="24"/>
          <w:szCs w:val="24"/>
        </w:rPr>
        <w:t>ă</w:t>
      </w:r>
      <w:r w:rsidRPr="00C85502">
        <w:rPr>
          <w:rFonts w:ascii="Times" w:hAnsi="Times" w:cs="Times"/>
          <w:sz w:val="24"/>
          <w:szCs w:val="24"/>
        </w:rPr>
        <w:t>ri servicii, comerț, inclusiv cu ridicata, generatoare de poluare sonor</w:t>
      </w:r>
      <w:r w:rsidRPr="00C85502">
        <w:rPr>
          <w:rFonts w:ascii="Times New Roman" w:hAnsi="Times New Roman" w:cs="Times New Roman"/>
          <w:sz w:val="24"/>
          <w:szCs w:val="24"/>
        </w:rPr>
        <w:t xml:space="preserve">ă/chimică/microbiologică, </w:t>
      </w:r>
      <w:r w:rsidRPr="00C85502">
        <w:rPr>
          <w:rFonts w:ascii="Times" w:hAnsi="Times" w:cs="Times"/>
          <w:sz w:val="24"/>
          <w:szCs w:val="24"/>
        </w:rPr>
        <w:t>sex-shopuri, comerț cu produse pirotehnice, mărfuri ușor inflamabile</w:t>
      </w:r>
      <w:r w:rsidRPr="00C85502">
        <w:rPr>
          <w:rFonts w:ascii="Times New Roman" w:hAnsi="Times New Roman" w:cs="Times New Roman"/>
          <w:sz w:val="24"/>
          <w:szCs w:val="24"/>
        </w:rPr>
        <w:t xml:space="preserve"> în blocuri locative.</w:t>
      </w:r>
      <w:r w:rsidRPr="0010764E">
        <w:rPr>
          <w:rFonts w:ascii="Times New Roman" w:hAnsi="Times New Roman" w:cs="Times New Roman"/>
          <w:color w:val="FF0000"/>
          <w:sz w:val="24"/>
          <w:szCs w:val="24"/>
        </w:rPr>
        <w:t xml:space="preserve"> </w:t>
      </w:r>
    </w:p>
    <w:p w:rsidR="00DA6CBA" w:rsidRDefault="004276AD" w:rsidP="00DA6CBA">
      <w:pPr>
        <w:widowControl w:val="0"/>
        <w:overflowPunct w:val="0"/>
        <w:autoSpaceDE w:val="0"/>
        <w:autoSpaceDN w:val="0"/>
        <w:adjustRightInd w:val="0"/>
        <w:spacing w:after="0" w:line="240" w:lineRule="auto"/>
        <w:ind w:firstLine="426"/>
        <w:jc w:val="both"/>
        <w:rPr>
          <w:rFonts w:ascii="Times New Roman" w:hAnsi="Times New Roman" w:cs="Times New Roman"/>
          <w:color w:val="FF0000"/>
          <w:sz w:val="24"/>
          <w:szCs w:val="24"/>
        </w:rPr>
      </w:pPr>
      <w:r>
        <w:rPr>
          <w:rFonts w:ascii="Times" w:hAnsi="Times" w:cs="Times"/>
          <w:bCs/>
          <w:sz w:val="24"/>
          <w:szCs w:val="24"/>
        </w:rPr>
        <w:t>3.7.</w:t>
      </w:r>
      <w:r>
        <w:rPr>
          <w:rFonts w:ascii="Times" w:hAnsi="Times" w:cs="Times"/>
          <w:sz w:val="24"/>
          <w:szCs w:val="24"/>
        </w:rPr>
        <w:t xml:space="preserve"> Se interzice expunerea de produse pentru reclam</w:t>
      </w:r>
      <w:r>
        <w:rPr>
          <w:rFonts w:ascii="Times New Roman" w:hAnsi="Times New Roman" w:cs="Times New Roman"/>
          <w:sz w:val="24"/>
          <w:szCs w:val="24"/>
        </w:rPr>
        <w:t>ă</w:t>
      </w:r>
      <w:r w:rsidR="00DA6CBA">
        <w:rPr>
          <w:rFonts w:ascii="Times" w:hAnsi="Times" w:cs="Times"/>
          <w:sz w:val="24"/>
          <w:szCs w:val="24"/>
        </w:rPr>
        <w:t>, publicitate și comerț î</w:t>
      </w:r>
      <w:r>
        <w:rPr>
          <w:rFonts w:ascii="Times" w:hAnsi="Times" w:cs="Times"/>
          <w:sz w:val="24"/>
          <w:szCs w:val="24"/>
        </w:rPr>
        <w:t>n adiacentul unit</w:t>
      </w:r>
      <w:r>
        <w:rPr>
          <w:rFonts w:ascii="Times New Roman" w:hAnsi="Times New Roman" w:cs="Times New Roman"/>
          <w:sz w:val="24"/>
          <w:szCs w:val="24"/>
        </w:rPr>
        <w:t>ăţ</w:t>
      </w:r>
      <w:r w:rsidR="00DA6CBA">
        <w:rPr>
          <w:rFonts w:ascii="Times" w:hAnsi="Times" w:cs="Times"/>
          <w:sz w:val="24"/>
          <w:szCs w:val="24"/>
        </w:rPr>
        <w:t>ii comerciale, precum ș</w:t>
      </w:r>
      <w:r>
        <w:rPr>
          <w:rFonts w:ascii="Times" w:hAnsi="Times" w:cs="Times"/>
          <w:sz w:val="24"/>
          <w:szCs w:val="24"/>
        </w:rPr>
        <w:t>i pe terasele, spa</w:t>
      </w:r>
      <w:r>
        <w:rPr>
          <w:rFonts w:ascii="Times New Roman" w:hAnsi="Times New Roman" w:cs="Times New Roman"/>
          <w:sz w:val="24"/>
          <w:szCs w:val="24"/>
        </w:rPr>
        <w:t>ţ</w:t>
      </w:r>
      <w:r>
        <w:rPr>
          <w:rFonts w:ascii="Times" w:hAnsi="Times" w:cs="Times"/>
          <w:sz w:val="24"/>
          <w:szCs w:val="24"/>
        </w:rPr>
        <w:t>iile, și sc</w:t>
      </w:r>
      <w:r>
        <w:rPr>
          <w:rFonts w:ascii="Times New Roman" w:hAnsi="Times New Roman" w:cs="Times New Roman"/>
          <w:sz w:val="24"/>
          <w:szCs w:val="24"/>
        </w:rPr>
        <w:t>ă</w:t>
      </w:r>
      <w:r>
        <w:rPr>
          <w:rFonts w:ascii="Times" w:hAnsi="Times" w:cs="Times"/>
          <w:sz w:val="24"/>
          <w:szCs w:val="24"/>
        </w:rPr>
        <w:t>rile de acces în unitate.  Prin produse pentru reclama se în</w:t>
      </w:r>
      <w:r>
        <w:rPr>
          <w:rFonts w:ascii="Times New Roman" w:hAnsi="Times New Roman" w:cs="Times New Roman"/>
          <w:sz w:val="24"/>
          <w:szCs w:val="24"/>
        </w:rPr>
        <w:t>ţ</w:t>
      </w:r>
      <w:r>
        <w:rPr>
          <w:rFonts w:ascii="Times" w:hAnsi="Times" w:cs="Times"/>
          <w:sz w:val="24"/>
          <w:szCs w:val="24"/>
        </w:rPr>
        <w:t>eleg produse sub forma de haine, materiale de construc</w:t>
      </w:r>
      <w:r>
        <w:rPr>
          <w:rFonts w:ascii="Times New Roman" w:hAnsi="Times New Roman" w:cs="Times New Roman"/>
          <w:sz w:val="24"/>
          <w:szCs w:val="24"/>
        </w:rPr>
        <w:t>ţ</w:t>
      </w:r>
      <w:r>
        <w:rPr>
          <w:rFonts w:ascii="Times" w:hAnsi="Times" w:cs="Times"/>
          <w:sz w:val="24"/>
          <w:szCs w:val="24"/>
        </w:rPr>
        <w:t>ii (</w:t>
      </w:r>
      <w:r>
        <w:rPr>
          <w:rFonts w:ascii="Times New Roman" w:hAnsi="Times New Roman" w:cs="Times New Roman"/>
          <w:sz w:val="24"/>
          <w:szCs w:val="24"/>
        </w:rPr>
        <w:t>ţ</w:t>
      </w:r>
      <w:r>
        <w:rPr>
          <w:rFonts w:ascii="Times" w:hAnsi="Times" w:cs="Times"/>
          <w:sz w:val="24"/>
          <w:szCs w:val="24"/>
        </w:rPr>
        <w:t>evi, faian</w:t>
      </w:r>
      <w:r>
        <w:rPr>
          <w:rFonts w:ascii="Times New Roman" w:hAnsi="Times New Roman" w:cs="Times New Roman"/>
          <w:sz w:val="24"/>
          <w:szCs w:val="24"/>
        </w:rPr>
        <w:t>ţă</w:t>
      </w:r>
      <w:r>
        <w:rPr>
          <w:rFonts w:ascii="Times" w:hAnsi="Times" w:cs="Times"/>
          <w:sz w:val="24"/>
          <w:szCs w:val="24"/>
        </w:rPr>
        <w:t>, uși, obiecte sanitare etc.), biciclete, cauciucuri auto, utilaje, autovehicule sau orice produse care sunt specifice unit</w:t>
      </w:r>
      <w:r>
        <w:rPr>
          <w:rFonts w:ascii="Times New Roman" w:hAnsi="Times New Roman" w:cs="Times New Roman"/>
          <w:sz w:val="24"/>
          <w:szCs w:val="24"/>
        </w:rPr>
        <w:t>ăţ</w:t>
      </w:r>
      <w:r>
        <w:rPr>
          <w:rFonts w:ascii="Times" w:hAnsi="Times" w:cs="Times"/>
          <w:sz w:val="24"/>
          <w:szCs w:val="24"/>
        </w:rPr>
        <w:t>ii care le expune.</w:t>
      </w:r>
      <w:r w:rsidRPr="00EC63E5">
        <w:rPr>
          <w:rFonts w:ascii="Times" w:hAnsi="Times" w:cs="Times"/>
          <w:sz w:val="24"/>
          <w:szCs w:val="24"/>
        </w:rPr>
        <w:t xml:space="preserve"> </w:t>
      </w:r>
      <w:r>
        <w:rPr>
          <w:rFonts w:ascii="Times" w:hAnsi="Times" w:cs="Times"/>
          <w:sz w:val="24"/>
          <w:szCs w:val="24"/>
        </w:rPr>
        <w:t xml:space="preserve"> </w:t>
      </w:r>
    </w:p>
    <w:p w:rsidR="004276AD" w:rsidRDefault="004276AD"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010C9C">
        <w:rPr>
          <w:rFonts w:ascii="Times New Roman" w:hAnsi="Times New Roman" w:cs="Times New Roman"/>
          <w:sz w:val="24"/>
          <w:szCs w:val="24"/>
        </w:rPr>
        <w:t>3.8. Se permite  desfășurarea  activității de comerț cu monumente, secrie, coroane, accesorii funerare  doar în preajma</w:t>
      </w:r>
      <w:r>
        <w:rPr>
          <w:rFonts w:ascii="Times New Roman" w:hAnsi="Times New Roman" w:cs="Times New Roman"/>
          <w:sz w:val="24"/>
          <w:szCs w:val="24"/>
        </w:rPr>
        <w:t xml:space="preserve">  cimitirelor (în rază de 100 m.</w:t>
      </w:r>
      <w:r w:rsidRPr="00010C9C">
        <w:rPr>
          <w:rFonts w:ascii="Times New Roman" w:hAnsi="Times New Roman" w:cs="Times New Roman"/>
          <w:sz w:val="24"/>
          <w:szCs w:val="24"/>
        </w:rPr>
        <w:t>).</w:t>
      </w:r>
      <w:r>
        <w:t xml:space="preserve"> </w:t>
      </w:r>
      <w:r w:rsidRPr="00010C9C">
        <w:rPr>
          <w:rFonts w:ascii="Times" w:hAnsi="Times" w:cs="Times"/>
          <w:sz w:val="24"/>
          <w:szCs w:val="24"/>
        </w:rPr>
        <w:t xml:space="preserve"> </w:t>
      </w:r>
      <w:r w:rsidRPr="00635E8B">
        <w:rPr>
          <w:rFonts w:ascii="Times New Roman" w:hAnsi="Times New Roman" w:cs="Times New Roman"/>
          <w:sz w:val="24"/>
          <w:szCs w:val="24"/>
        </w:rPr>
        <w:t>Se interzice expunerea de secrie</w:t>
      </w:r>
      <w:r>
        <w:rPr>
          <w:rFonts w:ascii="Times New Roman" w:hAnsi="Times New Roman" w:cs="Times New Roman"/>
          <w:sz w:val="24"/>
          <w:szCs w:val="24"/>
        </w:rPr>
        <w:t xml:space="preserve"> și alte </w:t>
      </w:r>
      <w:r w:rsidRPr="00010C9C">
        <w:rPr>
          <w:rFonts w:ascii="Times New Roman" w:hAnsi="Times New Roman" w:cs="Times New Roman"/>
          <w:sz w:val="24"/>
          <w:szCs w:val="24"/>
        </w:rPr>
        <w:t xml:space="preserve">accesorii funerare  </w:t>
      </w:r>
      <w:r w:rsidRPr="00635E8B">
        <w:rPr>
          <w:rFonts w:ascii="Times New Roman" w:hAnsi="Times New Roman" w:cs="Times New Roman"/>
          <w:sz w:val="24"/>
          <w:szCs w:val="24"/>
        </w:rPr>
        <w:t xml:space="preserve">în adiacentul unităţii comerciale. </w:t>
      </w: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p>
    <w:p w:rsidR="00553CFB" w:rsidRPr="00DA6CBA" w:rsidRDefault="00553CFB" w:rsidP="00DA6CBA">
      <w:pPr>
        <w:widowControl w:val="0"/>
        <w:overflowPunct w:val="0"/>
        <w:autoSpaceDE w:val="0"/>
        <w:autoSpaceDN w:val="0"/>
        <w:adjustRightInd w:val="0"/>
        <w:spacing w:after="0" w:line="240" w:lineRule="auto"/>
        <w:ind w:firstLine="426"/>
        <w:jc w:val="both"/>
        <w:rPr>
          <w:rFonts w:ascii="Times New Roman" w:hAnsi="Times New Roman" w:cs="Times New Roman"/>
          <w:color w:val="FF0000"/>
          <w:sz w:val="24"/>
          <w:szCs w:val="24"/>
        </w:rPr>
      </w:pPr>
    </w:p>
    <w:p w:rsidR="004276AD" w:rsidRPr="00DC4DCF" w:rsidRDefault="004276AD" w:rsidP="004276AD">
      <w:pPr>
        <w:spacing w:after="0" w:line="240" w:lineRule="auto"/>
      </w:pPr>
    </w:p>
    <w:p w:rsidR="004276AD" w:rsidRPr="00C129DD" w:rsidRDefault="004276AD" w:rsidP="00124035">
      <w:pPr>
        <w:pStyle w:val="1"/>
      </w:pPr>
      <w:r>
        <w:lastRenderedPageBreak/>
        <w:t xml:space="preserve"> </w:t>
      </w:r>
      <w:r w:rsidRPr="00C129DD">
        <w:t>INTERDICŢII</w:t>
      </w:r>
      <w:r>
        <w:t xml:space="preserve"> ȘI CERINȚ</w:t>
      </w:r>
      <w:proofErr w:type="gramStart"/>
      <w:r>
        <w:t xml:space="preserve">E  </w:t>
      </w:r>
      <w:r w:rsidRPr="00C129DD">
        <w:t>PRIVIND</w:t>
      </w:r>
      <w:proofErr w:type="gramEnd"/>
      <w:r w:rsidRPr="00C129DD">
        <w:t xml:space="preserve"> DESFĂȘURAREA UNOR FORME</w:t>
      </w:r>
      <w:r>
        <w:t xml:space="preserve">  </w:t>
      </w:r>
      <w:r w:rsidRPr="00C129DD">
        <w:t>DE COMERȚ</w:t>
      </w:r>
    </w:p>
    <w:p w:rsidR="00DA6CBA" w:rsidRDefault="004276AD" w:rsidP="00312CDB">
      <w:pPr>
        <w:pStyle w:val="2"/>
      </w:pPr>
      <w:r w:rsidRPr="00BE1EA6">
        <w:t xml:space="preserve">4.1.  Comerțul ambulant. </w:t>
      </w:r>
    </w:p>
    <w:p w:rsidR="00DA6CBA" w:rsidRDefault="004276AD" w:rsidP="00312CDB">
      <w:pPr>
        <w:pStyle w:val="2"/>
      </w:pPr>
      <w:r>
        <w:t xml:space="preserve">(1) </w:t>
      </w:r>
      <w:r w:rsidRPr="00F50F32">
        <w:rPr>
          <w:rStyle w:val="apple-converted-space"/>
          <w:b/>
          <w:i/>
          <w:iCs/>
        </w:rPr>
        <w:t>C</w:t>
      </w:r>
      <w:r w:rsidRPr="00F50F32">
        <w:rPr>
          <w:b/>
          <w:i/>
          <w:iCs/>
        </w:rPr>
        <w:t>omerţul ambulant</w:t>
      </w:r>
      <w:r w:rsidRPr="00F50F32">
        <w:rPr>
          <w:rStyle w:val="apple-converted-space"/>
          <w:i/>
          <w:iCs/>
        </w:rPr>
        <w:t> </w:t>
      </w:r>
      <w:r>
        <w:t xml:space="preserve">se desfășoară </w:t>
      </w:r>
      <w:r w:rsidRPr="00F50F32">
        <w:t xml:space="preserve"> prin intermediul unităţilor mobile</w:t>
      </w:r>
      <w:r>
        <w:t xml:space="preserve">  în teritoriul piețelor și în cadrul comerțului stradal.</w:t>
      </w:r>
    </w:p>
    <w:p w:rsidR="00DA6CBA" w:rsidRDefault="004276AD" w:rsidP="00312CDB">
      <w:pPr>
        <w:pStyle w:val="2"/>
      </w:pPr>
      <w:r>
        <w:t xml:space="preserve">(2) Organizarea </w:t>
      </w:r>
      <w:r w:rsidRPr="00A87134">
        <w:t xml:space="preserve"> și desfășurarea  comerț</w:t>
      </w:r>
      <w:r>
        <w:t xml:space="preserve">ului </w:t>
      </w:r>
      <w:r w:rsidRPr="00A87134">
        <w:t xml:space="preserve"> ambulant se </w:t>
      </w:r>
      <w:r>
        <w:t xml:space="preserve">va efectua </w:t>
      </w:r>
      <w:r w:rsidRPr="00A87134">
        <w:t xml:space="preserve"> în conformitate cu </w:t>
      </w:r>
      <w:r>
        <w:t xml:space="preserve">prevederile legislației în vigoare, prezentului </w:t>
      </w:r>
      <w:r w:rsidR="00553CFB">
        <w:t xml:space="preserve">Regulament </w:t>
      </w:r>
      <w:r>
        <w:t xml:space="preserve">și </w:t>
      </w:r>
      <w:r w:rsidRPr="00A87134">
        <w:t>cer</w:t>
      </w:r>
      <w:r w:rsidR="00553CFB">
        <w:t>ințelor  stabilite</w:t>
      </w:r>
      <w:r>
        <w:t xml:space="preserve">  în anexa nr. ___</w:t>
      </w:r>
      <w:r w:rsidRPr="00A87134">
        <w:t xml:space="preserve"> la prezentul Regulament.</w:t>
      </w:r>
    </w:p>
    <w:p w:rsidR="00553CFB" w:rsidRDefault="004276AD" w:rsidP="00312CDB">
      <w:pPr>
        <w:pStyle w:val="2"/>
      </w:pPr>
      <w:r>
        <w:t xml:space="preserve">(3) </w:t>
      </w:r>
      <w:r w:rsidRPr="001003DF">
        <w:t>Comercianţii nu au dreptul să desfăşoare comerţ ambu</w:t>
      </w:r>
      <w:r w:rsidR="00553CFB">
        <w:t>lant în următoarele cazuri:</w:t>
      </w:r>
    </w:p>
    <w:p w:rsidR="00553CFB" w:rsidRDefault="004276AD" w:rsidP="00312CDB">
      <w:pPr>
        <w:pStyle w:val="2"/>
      </w:pPr>
      <w:r w:rsidRPr="001003DF">
        <w:t>a) desfăşurarea activităţii de comerţ a</w:t>
      </w:r>
      <w:r w:rsidR="00553CFB">
        <w:t>mbulant este interzisă pe stradă</w:t>
      </w:r>
      <w:r w:rsidRPr="001003DF">
        <w:t xml:space="preserve"> sau în perimetrul străzii respective în conformitate cu prezentul regulament;</w:t>
      </w:r>
    </w:p>
    <w:p w:rsidR="00553CFB" w:rsidRDefault="004276AD" w:rsidP="00312CDB">
      <w:pPr>
        <w:pStyle w:val="2"/>
      </w:pPr>
      <w:r w:rsidRPr="001003DF">
        <w:t>b) desfăşurarea activităţii de comerţ ambulant limitează utilizarea terenului de uz publi</w:t>
      </w:r>
      <w:r w:rsidR="00553CFB">
        <w:t>c conform destinaţiei acestuia;</w:t>
      </w:r>
    </w:p>
    <w:p w:rsidR="00553CFB" w:rsidRDefault="004276AD" w:rsidP="00312CDB">
      <w:pPr>
        <w:pStyle w:val="2"/>
      </w:pPr>
      <w:r>
        <w:t>c) vâ</w:t>
      </w:r>
      <w:r w:rsidRPr="001003DF">
        <w:t>nzarea produsului respectiv în cadrul comerţului ambulant este interzisă de legislaţie.</w:t>
      </w:r>
    </w:p>
    <w:p w:rsidR="004276AD" w:rsidRDefault="004276AD" w:rsidP="00312CDB">
      <w:pPr>
        <w:pStyle w:val="2"/>
      </w:pPr>
      <w:r>
        <w:t xml:space="preserve">d) </w:t>
      </w:r>
      <w:r w:rsidRPr="001003DF">
        <w:t>desfăşurarea activităţii de comerţ ambulant</w:t>
      </w:r>
      <w:r>
        <w:t xml:space="preserve"> cu încălcarea </w:t>
      </w:r>
      <w:r w:rsidRPr="00A87134">
        <w:t>cer</w:t>
      </w:r>
      <w:r>
        <w:t xml:space="preserve">ințelor  stabilite   în anexă  </w:t>
      </w:r>
      <w:r w:rsidRPr="00A87134">
        <w:t>la prezentul Regulament</w:t>
      </w:r>
      <w:r w:rsidR="00553CFB">
        <w:t>.</w:t>
      </w:r>
    </w:p>
    <w:p w:rsidR="00553CFB" w:rsidRDefault="004276AD" w:rsidP="00553CF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003DF">
        <w:rPr>
          <w:rFonts w:ascii="Times New Roman" w:hAnsi="Times New Roman" w:cs="Times New Roman"/>
          <w:color w:val="000000"/>
          <w:sz w:val="24"/>
          <w:szCs w:val="24"/>
        </w:rPr>
        <w:t xml:space="preserve">În cazul amplasării unității mobile </w:t>
      </w:r>
      <w:r w:rsidR="00553CFB">
        <w:rPr>
          <w:rFonts w:ascii="Times New Roman" w:hAnsi="Times New Roman" w:cs="Times New Roman"/>
          <w:color w:val="000000"/>
          <w:sz w:val="24"/>
          <w:szCs w:val="24"/>
        </w:rPr>
        <w:t>pe teritoriul pieței, comerciantul este obligat</w:t>
      </w:r>
      <w:r>
        <w:rPr>
          <w:rFonts w:ascii="Times New Roman" w:hAnsi="Times New Roman" w:cs="Times New Roman"/>
          <w:color w:val="000000"/>
          <w:sz w:val="24"/>
          <w:szCs w:val="24"/>
        </w:rPr>
        <w:t xml:space="preserve"> să plaseze unitatea  conform schemei de amenajare a pieței.</w:t>
      </w:r>
    </w:p>
    <w:p w:rsidR="00553CFB" w:rsidRDefault="004276AD" w:rsidP="00553CF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003DF">
        <w:rPr>
          <w:rFonts w:ascii="Times New Roman" w:hAnsi="Times New Roman" w:cs="Times New Roman"/>
          <w:color w:val="000000"/>
          <w:sz w:val="24"/>
          <w:szCs w:val="24"/>
        </w:rPr>
        <w:t xml:space="preserve"> În cazul amplasării unității mobile în spații publice</w:t>
      </w:r>
      <w:r>
        <w:rPr>
          <w:rFonts w:ascii="Times New Roman" w:hAnsi="Times New Roman" w:cs="Times New Roman"/>
          <w:color w:val="000000"/>
          <w:sz w:val="24"/>
          <w:szCs w:val="24"/>
        </w:rPr>
        <w:t xml:space="preserve"> (comerț stradal)</w:t>
      </w:r>
      <w:r w:rsidRPr="001003DF">
        <w:rPr>
          <w:rFonts w:ascii="Times New Roman" w:hAnsi="Times New Roman" w:cs="Times New Roman"/>
          <w:color w:val="000000"/>
          <w:sz w:val="24"/>
          <w:szCs w:val="24"/>
        </w:rPr>
        <w:t>, comerciantul este obligat să plaseze</w:t>
      </w:r>
      <w:r>
        <w:rPr>
          <w:rFonts w:ascii="Times New Roman" w:hAnsi="Times New Roman" w:cs="Times New Roman"/>
          <w:color w:val="000000"/>
          <w:sz w:val="24"/>
          <w:szCs w:val="24"/>
        </w:rPr>
        <w:t xml:space="preserve"> unitatea mobilă </w:t>
      </w:r>
      <w:r w:rsidRPr="001003DF">
        <w:rPr>
          <w:rFonts w:ascii="Times New Roman" w:hAnsi="Times New Roman" w:cs="Times New Roman"/>
          <w:color w:val="000000"/>
          <w:sz w:val="24"/>
          <w:szCs w:val="24"/>
        </w:rPr>
        <w:t xml:space="preserve"> în modul stabilit </w:t>
      </w:r>
      <w:r>
        <w:rPr>
          <w:rFonts w:ascii="Times New Roman" w:hAnsi="Times New Roman" w:cs="Times New Roman"/>
          <w:color w:val="000000"/>
          <w:sz w:val="24"/>
          <w:szCs w:val="24"/>
        </w:rPr>
        <w:t xml:space="preserve">conform  schemei </w:t>
      </w:r>
      <w:r w:rsidRPr="001003DF">
        <w:rPr>
          <w:rFonts w:ascii="Times New Roman" w:hAnsi="Times New Roman" w:cs="Times New Roman"/>
          <w:color w:val="000000"/>
          <w:sz w:val="24"/>
          <w:szCs w:val="24"/>
        </w:rPr>
        <w:t xml:space="preserve"> de amplasare</w:t>
      </w:r>
      <w:r>
        <w:rPr>
          <w:rFonts w:ascii="Times New Roman" w:hAnsi="Times New Roman" w:cs="Times New Roman"/>
          <w:color w:val="000000"/>
          <w:sz w:val="24"/>
          <w:szCs w:val="24"/>
        </w:rPr>
        <w:t xml:space="preserve"> aprobată de pretorul de sector sau, după caz, de primarul general al municipiului Chișinău.</w:t>
      </w:r>
    </w:p>
    <w:p w:rsidR="00553CFB" w:rsidRDefault="004276AD" w:rsidP="00553CF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(6) Organizarea comerțului ambulant în cadrul activităților cultural-artistice, sociale sau altor evenimente similare  desfășurate  în Piața Marii Adunări Naționale și Scuarul Catedralei, se efectuează în baza  dispoziției primarului general  și conform schemei de amenajare a evenimentului, aprobată de către </w:t>
      </w:r>
      <w:r w:rsidRPr="00CB35F2">
        <w:rPr>
          <w:rFonts w:ascii="Times New Roman" w:hAnsi="Times New Roman" w:cs="Times New Roman"/>
          <w:color w:val="000000"/>
          <w:sz w:val="24"/>
          <w:szCs w:val="24"/>
        </w:rPr>
        <w:t>primarul general al municipiului Chișinău</w:t>
      </w:r>
      <w:r>
        <w:rPr>
          <w:rFonts w:ascii="Times New Roman" w:hAnsi="Times New Roman" w:cs="Times New Roman"/>
          <w:color w:val="000000"/>
          <w:sz w:val="24"/>
          <w:szCs w:val="24"/>
        </w:rPr>
        <w:t>.</w:t>
      </w:r>
    </w:p>
    <w:p w:rsidR="00553CFB" w:rsidRDefault="004276AD" w:rsidP="00553C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Pr="002E294E">
        <w:rPr>
          <w:rFonts w:ascii="Times New Roman" w:hAnsi="Times New Roman" w:cs="Times New Roman"/>
          <w:sz w:val="24"/>
          <w:szCs w:val="24"/>
        </w:rPr>
        <w:t>) Activitatea de comerţ ambulant în cadrul târgurilor, iarmaroacelor, manifestărilor culturale, turistice, sportive şi al</w:t>
      </w:r>
      <w:r w:rsidR="00553CFB">
        <w:rPr>
          <w:rFonts w:ascii="Times New Roman" w:hAnsi="Times New Roman" w:cs="Times New Roman"/>
          <w:sz w:val="24"/>
          <w:szCs w:val="24"/>
        </w:rPr>
        <w:t>e</w:t>
      </w:r>
      <w:r w:rsidRPr="002E294E">
        <w:rPr>
          <w:rFonts w:ascii="Times New Roman" w:hAnsi="Times New Roman" w:cs="Times New Roman"/>
          <w:sz w:val="24"/>
          <w:szCs w:val="24"/>
        </w:rPr>
        <w:t xml:space="preserve"> altor evenimente similare se desfăşoară de comerciant în temeiul notificării de iniţiere a activităţii de comerţ sau autorizațiilor de  funcționare, în condițiile stabilite de</w:t>
      </w:r>
      <w:r>
        <w:rPr>
          <w:rFonts w:ascii="Times New Roman" w:hAnsi="Times New Roman" w:cs="Times New Roman"/>
          <w:sz w:val="24"/>
          <w:szCs w:val="24"/>
        </w:rPr>
        <w:t xml:space="preserve"> dispoziția primarului</w:t>
      </w:r>
      <w:r w:rsidR="00553CFB">
        <w:rPr>
          <w:rFonts w:ascii="Times New Roman" w:hAnsi="Times New Roman" w:cs="Times New Roman"/>
          <w:sz w:val="24"/>
          <w:szCs w:val="24"/>
        </w:rPr>
        <w:t xml:space="preserve"> general</w:t>
      </w:r>
      <w:r w:rsidR="00C77617">
        <w:rPr>
          <w:rFonts w:ascii="Times New Roman" w:hAnsi="Times New Roman" w:cs="Times New Roman"/>
          <w:sz w:val="24"/>
          <w:szCs w:val="24"/>
        </w:rPr>
        <w:t>/pretorului de sector</w:t>
      </w:r>
      <w:r w:rsidR="00553CFB">
        <w:rPr>
          <w:rFonts w:ascii="Times New Roman" w:hAnsi="Times New Roman" w:cs="Times New Roman"/>
          <w:sz w:val="24"/>
          <w:szCs w:val="24"/>
        </w:rPr>
        <w:t>.</w:t>
      </w:r>
    </w:p>
    <w:p w:rsidR="004276AD" w:rsidRPr="00553CFB" w:rsidRDefault="004276AD" w:rsidP="00553CF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(8</w:t>
      </w:r>
      <w:r w:rsidRPr="002E294E">
        <w:rPr>
          <w:rFonts w:ascii="Times New Roman" w:hAnsi="Times New Roman" w:cs="Times New Roman"/>
          <w:sz w:val="24"/>
          <w:szCs w:val="24"/>
        </w:rPr>
        <w:t>) Prin dispoziţia primarului</w:t>
      </w:r>
      <w:r w:rsidR="00553CFB">
        <w:rPr>
          <w:rFonts w:ascii="Times New Roman" w:hAnsi="Times New Roman" w:cs="Times New Roman"/>
          <w:sz w:val="24"/>
          <w:szCs w:val="24"/>
        </w:rPr>
        <w:t xml:space="preserve"> general</w:t>
      </w:r>
      <w:r w:rsidR="00C77617">
        <w:rPr>
          <w:rFonts w:ascii="Times New Roman" w:hAnsi="Times New Roman" w:cs="Times New Roman"/>
          <w:sz w:val="24"/>
          <w:szCs w:val="24"/>
        </w:rPr>
        <w:t>/pretorului de sector</w:t>
      </w:r>
      <w:r w:rsidRPr="002E294E">
        <w:rPr>
          <w:rFonts w:ascii="Times New Roman" w:hAnsi="Times New Roman" w:cs="Times New Roman"/>
          <w:sz w:val="24"/>
          <w:szCs w:val="24"/>
        </w:rPr>
        <w:t>, autoritatea administraţiei publice locale are dreptul să stabilească cerințe privind desfăşurarea activităţilor de comerţ în cadrul târgurilor, iarmaroacelor, manifestărilor culturale turistice, sportive şi al altor evenimente similare, inclusiv să permită desfășurarea acestora fără depunerea notificării.</w:t>
      </w:r>
    </w:p>
    <w:p w:rsidR="004276AD" w:rsidRPr="00BC682F" w:rsidRDefault="004276AD" w:rsidP="00312CDB">
      <w:pPr>
        <w:pStyle w:val="2"/>
      </w:pPr>
      <w:r>
        <w:t>(9)</w:t>
      </w:r>
      <w:r w:rsidRPr="00756A89">
        <w:t xml:space="preserve">  </w:t>
      </w:r>
      <w:r w:rsidRPr="00BC682F">
        <w:t xml:space="preserve">Se interzice desfășurarea </w:t>
      </w:r>
      <w:r w:rsidRPr="00BC682F">
        <w:rPr>
          <w:bCs/>
        </w:rPr>
        <w:t xml:space="preserve">comerțului ambulant stradal </w:t>
      </w:r>
      <w:r w:rsidR="0059678D">
        <w:rPr>
          <w:bCs/>
        </w:rPr>
        <w:t xml:space="preserve">(gherete, tonete, rulote, tarabe etc.)  </w:t>
      </w:r>
      <w:r w:rsidRPr="00BC682F">
        <w:rPr>
          <w:bCs/>
        </w:rPr>
        <w:t xml:space="preserve">în perimetrul </w:t>
      </w:r>
      <w:r w:rsidRPr="00BC682F">
        <w:t>următoarelor străzi și zone</w:t>
      </w:r>
      <w:r w:rsidR="002D0003">
        <w:t xml:space="preserve"> (cu excepția manifestărilor în masă și iarmaroacelor,</w:t>
      </w:r>
      <w:r w:rsidR="002D0003" w:rsidRPr="002D0003">
        <w:t xml:space="preserve"> </w:t>
      </w:r>
      <w:r w:rsidR="002D0003" w:rsidRPr="009B784F">
        <w:t>organizate în baza dispoziției primarului general/pretorului de sector</w:t>
      </w:r>
      <w:r w:rsidR="002D0003">
        <w:t>)</w:t>
      </w:r>
      <w:r w:rsidRPr="00BC682F">
        <w:t>:</w:t>
      </w:r>
    </w:p>
    <w:p w:rsidR="004276AD" w:rsidRPr="002D0003" w:rsidRDefault="004276AD" w:rsidP="00553CFB">
      <w:pPr>
        <w:spacing w:after="0" w:line="240" w:lineRule="auto"/>
        <w:ind w:firstLine="709"/>
        <w:rPr>
          <w:rFonts w:ascii="Times New Roman" w:hAnsi="Times New Roman" w:cs="Times New Roman"/>
          <w:b/>
          <w:sz w:val="24"/>
          <w:szCs w:val="24"/>
          <w:lang w:val="ro-MO" w:eastAsia="zh-CN"/>
        </w:rPr>
      </w:pPr>
      <w:r w:rsidRPr="002D0003">
        <w:rPr>
          <w:rFonts w:ascii="Times New Roman" w:hAnsi="Times New Roman" w:cs="Times New Roman"/>
          <w:b/>
          <w:sz w:val="24"/>
          <w:szCs w:val="24"/>
          <w:lang w:val="ro-MO" w:eastAsia="zh-CN"/>
        </w:rPr>
        <w:t>a)  Sectorul Centru:</w:t>
      </w:r>
    </w:p>
    <w:p w:rsidR="00A01819" w:rsidRPr="00571B79" w:rsidRDefault="00A01819" w:rsidP="00553CFB">
      <w:pPr>
        <w:spacing w:after="0" w:line="240" w:lineRule="auto"/>
        <w:ind w:firstLine="709"/>
        <w:rPr>
          <w:rFonts w:ascii="Times New Roman" w:hAnsi="Times New Roman" w:cs="Times New Roman"/>
          <w:sz w:val="24"/>
          <w:szCs w:val="24"/>
          <w:lang w:val="ro-MO" w:eastAsia="zh-CN"/>
        </w:rPr>
      </w:pPr>
      <w:r>
        <w:rPr>
          <w:rFonts w:ascii="Times New Roman" w:eastAsia="Times New Roman" w:hAnsi="Times New Roman" w:cs="Times New Roman"/>
          <w:sz w:val="24"/>
          <w:szCs w:val="24"/>
          <w:lang w:val="en-US" w:eastAsia="ru-RU"/>
        </w:rPr>
        <w:t xml:space="preserve">- </w:t>
      </w:r>
      <w:r w:rsidRPr="00A01819">
        <w:rPr>
          <w:rFonts w:ascii="Times New Roman" w:eastAsia="Times New Roman" w:hAnsi="Times New Roman" w:cs="Times New Roman"/>
          <w:sz w:val="24"/>
          <w:szCs w:val="24"/>
          <w:lang w:val="en-US" w:eastAsia="ru-RU"/>
        </w:rPr>
        <w:t xml:space="preserve">bd. </w:t>
      </w:r>
      <w:proofErr w:type="spellStart"/>
      <w:r w:rsidRPr="00A01819">
        <w:rPr>
          <w:rFonts w:ascii="Times New Roman" w:eastAsia="Times New Roman" w:hAnsi="Times New Roman" w:cs="Times New Roman"/>
          <w:sz w:val="24"/>
          <w:szCs w:val="24"/>
          <w:lang w:val="en-US" w:eastAsia="ru-RU"/>
        </w:rPr>
        <w:t>Ștefan</w:t>
      </w:r>
      <w:proofErr w:type="spellEnd"/>
      <w:r w:rsidRPr="00A01819">
        <w:rPr>
          <w:rFonts w:ascii="Times New Roman" w:eastAsia="Times New Roman" w:hAnsi="Times New Roman" w:cs="Times New Roman"/>
          <w:sz w:val="24"/>
          <w:szCs w:val="24"/>
          <w:lang w:val="en-US" w:eastAsia="ru-RU"/>
        </w:rPr>
        <w:t xml:space="preserve"> </w:t>
      </w:r>
      <w:proofErr w:type="spellStart"/>
      <w:r w:rsidRPr="00A01819">
        <w:rPr>
          <w:rFonts w:ascii="Times New Roman" w:eastAsia="Times New Roman" w:hAnsi="Times New Roman" w:cs="Times New Roman"/>
          <w:sz w:val="24"/>
          <w:szCs w:val="24"/>
          <w:lang w:val="en-US" w:eastAsia="ru-RU"/>
        </w:rPr>
        <w:t>cel</w:t>
      </w:r>
      <w:proofErr w:type="spellEnd"/>
      <w:r w:rsidRPr="00A01819">
        <w:rPr>
          <w:rFonts w:ascii="Times New Roman" w:eastAsia="Times New Roman" w:hAnsi="Times New Roman" w:cs="Times New Roman"/>
          <w:sz w:val="24"/>
          <w:szCs w:val="24"/>
          <w:lang w:val="en-US" w:eastAsia="ru-RU"/>
        </w:rPr>
        <w:t xml:space="preserve"> Mare </w:t>
      </w:r>
      <w:proofErr w:type="spellStart"/>
      <w:r w:rsidRPr="00A01819">
        <w:rPr>
          <w:rFonts w:ascii="Times New Roman" w:eastAsia="Times New Roman" w:hAnsi="Times New Roman" w:cs="Times New Roman"/>
          <w:sz w:val="24"/>
          <w:szCs w:val="24"/>
          <w:lang w:val="en-US" w:eastAsia="ru-RU"/>
        </w:rPr>
        <w:t>și</w:t>
      </w:r>
      <w:proofErr w:type="spellEnd"/>
      <w:r w:rsidRPr="00A01819">
        <w:rPr>
          <w:rFonts w:ascii="Times New Roman" w:eastAsia="Times New Roman" w:hAnsi="Times New Roman" w:cs="Times New Roman"/>
          <w:sz w:val="24"/>
          <w:szCs w:val="24"/>
          <w:lang w:val="en-US" w:eastAsia="ru-RU"/>
        </w:rPr>
        <w:t xml:space="preserve"> </w:t>
      </w:r>
      <w:proofErr w:type="spellStart"/>
      <w:r w:rsidRPr="00A01819">
        <w:rPr>
          <w:rFonts w:ascii="Times New Roman" w:eastAsia="Times New Roman" w:hAnsi="Times New Roman" w:cs="Times New Roman"/>
          <w:sz w:val="24"/>
          <w:szCs w:val="24"/>
          <w:lang w:val="en-US" w:eastAsia="ru-RU"/>
        </w:rPr>
        <w:t>Sfânt</w:t>
      </w:r>
      <w:proofErr w:type="spellEnd"/>
      <w:r w:rsidRPr="00571B79">
        <w:rPr>
          <w:rFonts w:ascii="Times New Roman" w:eastAsia="Times New Roman" w:hAnsi="Times New Roman" w:cs="Times New Roman"/>
          <w:sz w:val="24"/>
          <w:szCs w:val="24"/>
          <w:lang w:val="en-US" w:eastAsia="ru-RU"/>
        </w:rPr>
        <w:t>;</w:t>
      </w:r>
      <w:r w:rsidR="00571B79" w:rsidRPr="00571B79">
        <w:rPr>
          <w:rFonts w:ascii="Times New Roman" w:eastAsia="Times New Roman" w:hAnsi="Times New Roman" w:cs="Times New Roman"/>
          <w:sz w:val="24"/>
          <w:szCs w:val="24"/>
          <w:lang w:val="en-US" w:eastAsia="ru-RU"/>
        </w:rPr>
        <w:t xml:space="preserve">                        </w:t>
      </w:r>
      <w:r w:rsidR="00571B79">
        <w:rPr>
          <w:rFonts w:ascii="Times New Roman" w:eastAsia="Times New Roman" w:hAnsi="Times New Roman" w:cs="Times New Roman"/>
          <w:sz w:val="24"/>
          <w:szCs w:val="24"/>
          <w:lang w:val="en-US" w:eastAsia="ru-RU"/>
        </w:rPr>
        <w:t xml:space="preserve">  </w:t>
      </w:r>
      <w:r w:rsidR="00986913">
        <w:rPr>
          <w:rFonts w:ascii="Times New Roman" w:eastAsia="Times New Roman" w:hAnsi="Times New Roman" w:cs="Times New Roman"/>
          <w:sz w:val="24"/>
          <w:szCs w:val="24"/>
          <w:lang w:val="en-US" w:eastAsia="ru-RU"/>
        </w:rPr>
        <w:t xml:space="preserve"> </w:t>
      </w:r>
      <w:r w:rsidR="00226869">
        <w:rPr>
          <w:rFonts w:ascii="Times New Roman" w:eastAsia="Times New Roman" w:hAnsi="Times New Roman" w:cs="Times New Roman"/>
          <w:sz w:val="24"/>
          <w:szCs w:val="24"/>
          <w:lang w:val="en-US" w:eastAsia="ru-RU"/>
        </w:rPr>
        <w:t xml:space="preserve"> </w:t>
      </w:r>
      <w:r w:rsidR="00571B79">
        <w:rPr>
          <w:rFonts w:ascii="Times New Roman" w:eastAsia="Times New Roman" w:hAnsi="Times New Roman" w:cs="Times New Roman"/>
          <w:sz w:val="24"/>
          <w:szCs w:val="24"/>
          <w:lang w:val="en-US" w:eastAsia="ru-RU"/>
        </w:rPr>
        <w:t xml:space="preserve">- </w:t>
      </w:r>
      <w:r w:rsidR="00571B79" w:rsidRPr="00571B79">
        <w:rPr>
          <w:rFonts w:ascii="Times New Roman" w:eastAsia="Times New Roman" w:hAnsi="Times New Roman" w:cs="Times New Roman"/>
          <w:sz w:val="24"/>
          <w:szCs w:val="24"/>
          <w:lang w:eastAsia="ru-RU"/>
        </w:rPr>
        <w:t xml:space="preserve">str. Lech </w:t>
      </w:r>
      <w:proofErr w:type="spellStart"/>
      <w:r w:rsidR="00571B79" w:rsidRPr="00571B79">
        <w:rPr>
          <w:rFonts w:ascii="Times New Roman" w:eastAsia="Times New Roman" w:hAnsi="Times New Roman" w:cs="Times New Roman"/>
          <w:sz w:val="24"/>
          <w:szCs w:val="24"/>
          <w:lang w:eastAsia="ru-RU"/>
        </w:rPr>
        <w:t>Caczynski</w:t>
      </w:r>
      <w:proofErr w:type="spellEnd"/>
      <w:r w:rsidR="00571B79" w:rsidRPr="00571B79">
        <w:rPr>
          <w:rFonts w:ascii="Times New Roman" w:eastAsia="Times New Roman" w:hAnsi="Times New Roman" w:cs="Times New Roman"/>
          <w:sz w:val="28"/>
          <w:szCs w:val="28"/>
          <w:lang w:eastAsia="ru-RU"/>
        </w:rPr>
        <w:t>;</w:t>
      </w:r>
    </w:p>
    <w:p w:rsidR="00A01819" w:rsidRPr="00571B79" w:rsidRDefault="00A01819" w:rsidP="00553CFB">
      <w:pPr>
        <w:spacing w:after="0" w:line="240" w:lineRule="auto"/>
        <w:ind w:firstLine="709"/>
        <w:rPr>
          <w:rFonts w:ascii="Times New Roman" w:eastAsia="Times New Roman" w:hAnsi="Times New Roman" w:cs="Times New Roman"/>
          <w:sz w:val="24"/>
          <w:szCs w:val="24"/>
          <w:lang w:eastAsia="ru-RU"/>
        </w:rPr>
      </w:pPr>
      <w:r w:rsidRPr="00571B79">
        <w:rPr>
          <w:rFonts w:ascii="Times New Roman" w:eastAsia="Times New Roman" w:hAnsi="Times New Roman" w:cs="Times New Roman"/>
          <w:sz w:val="24"/>
          <w:szCs w:val="24"/>
          <w:lang w:val="ro-MO" w:eastAsia="ru-RU"/>
        </w:rPr>
        <w:t xml:space="preserve">- </w:t>
      </w:r>
      <w:r w:rsidRPr="00571B79">
        <w:rPr>
          <w:rFonts w:ascii="Times New Roman" w:eastAsia="Times New Roman" w:hAnsi="Times New Roman" w:cs="Times New Roman"/>
          <w:sz w:val="24"/>
          <w:szCs w:val="24"/>
          <w:lang w:eastAsia="ru-RU"/>
        </w:rPr>
        <w:t>str. Ismail;</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str. Ialoveni;</w:t>
      </w:r>
    </w:p>
    <w:p w:rsidR="00A01819" w:rsidRPr="00571B79" w:rsidRDefault="00A01819" w:rsidP="00553CFB">
      <w:pPr>
        <w:spacing w:after="0" w:line="240" w:lineRule="auto"/>
        <w:ind w:firstLine="709"/>
        <w:rPr>
          <w:rFonts w:ascii="Times New Roman" w:eastAsia="Times New Roman" w:hAnsi="Times New Roman" w:cs="Times New Roman"/>
          <w:sz w:val="24"/>
          <w:szCs w:val="24"/>
          <w:lang w:eastAsia="ru-RU"/>
        </w:rPr>
      </w:pPr>
      <w:r w:rsidRPr="00571B79">
        <w:rPr>
          <w:rFonts w:ascii="Times New Roman" w:eastAsia="Times New Roman" w:hAnsi="Times New Roman" w:cs="Times New Roman"/>
          <w:sz w:val="24"/>
          <w:szCs w:val="24"/>
          <w:lang w:eastAsia="ru-RU"/>
        </w:rPr>
        <w:t>- Calea Basarabiei;</w:t>
      </w:r>
      <w:r w:rsidR="00571B79" w:rsidRPr="00571B79">
        <w:rPr>
          <w:rFonts w:ascii="Times New Roman" w:eastAsia="Times New Roman" w:hAnsi="Times New Roman" w:cs="Times New Roman"/>
          <w:sz w:val="24"/>
          <w:szCs w:val="24"/>
          <w:lang w:eastAsia="ru-RU"/>
        </w:rPr>
        <w:t xml:space="preserve">                             </w:t>
      </w:r>
      <w:r w:rsidR="0022686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str. Spicului</w:t>
      </w:r>
      <w:r w:rsidR="00571B79">
        <w:rPr>
          <w:rFonts w:ascii="Times New Roman" w:eastAsia="Times New Roman" w:hAnsi="Times New Roman" w:cs="Times New Roman"/>
          <w:sz w:val="24"/>
          <w:szCs w:val="24"/>
          <w:lang w:eastAsia="ru-RU"/>
        </w:rPr>
        <w:t>;</w:t>
      </w:r>
    </w:p>
    <w:p w:rsidR="00A01819" w:rsidRPr="00A01819" w:rsidRDefault="00A01819" w:rsidP="00553CFB">
      <w:pPr>
        <w:spacing w:after="0" w:line="240" w:lineRule="auto"/>
        <w:ind w:firstLine="709"/>
        <w:rPr>
          <w:rFonts w:ascii="Times New Roman" w:eastAsia="Times New Roman" w:hAnsi="Times New Roman" w:cs="Times New Roman"/>
          <w:sz w:val="24"/>
          <w:szCs w:val="24"/>
          <w:lang w:eastAsia="ru-RU"/>
        </w:rPr>
      </w:pPr>
      <w:r w:rsidRPr="00571B79">
        <w:rPr>
          <w:rFonts w:ascii="Times New Roman" w:eastAsia="Times New Roman" w:hAnsi="Times New Roman" w:cs="Times New Roman"/>
          <w:sz w:val="24"/>
          <w:szCs w:val="24"/>
          <w:lang w:eastAsia="ru-RU"/>
        </w:rPr>
        <w:t>- bd. D. Cantemir;</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w:t>
      </w:r>
      <w:r w:rsidR="00571B79" w:rsidRPr="00571B79">
        <w:rPr>
          <w:rFonts w:ascii="Times New Roman" w:eastAsia="Times New Roman" w:hAnsi="Times New Roman" w:cs="Times New Roman"/>
          <w:sz w:val="24"/>
          <w:szCs w:val="24"/>
          <w:lang w:eastAsia="ru-RU"/>
        </w:rPr>
        <w:t>str. Miorița</w:t>
      </w:r>
      <w:r w:rsidR="00571B79">
        <w:rPr>
          <w:rFonts w:ascii="Times New Roman" w:eastAsia="Times New Roman" w:hAnsi="Times New Roman" w:cs="Times New Roman"/>
          <w:sz w:val="24"/>
          <w:szCs w:val="24"/>
          <w:lang w:eastAsia="ru-RU"/>
        </w:rPr>
        <w:t>;</w:t>
      </w:r>
    </w:p>
    <w:p w:rsidR="00A01819" w:rsidRPr="00A01819" w:rsidRDefault="00A01819" w:rsidP="00553CF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1819">
        <w:rPr>
          <w:rFonts w:ascii="Times New Roman" w:eastAsia="Times New Roman" w:hAnsi="Times New Roman" w:cs="Times New Roman"/>
          <w:sz w:val="24"/>
          <w:szCs w:val="24"/>
          <w:lang w:eastAsia="ru-RU"/>
        </w:rPr>
        <w:t>bd. C. Negruzzi;</w:t>
      </w:r>
      <w:r w:rsidR="00571B79">
        <w:rPr>
          <w:rFonts w:ascii="Times New Roman" w:eastAsia="Times New Roman" w:hAnsi="Times New Roman" w:cs="Times New Roman"/>
          <w:sz w:val="24"/>
          <w:szCs w:val="24"/>
          <w:lang w:eastAsia="ru-RU"/>
        </w:rPr>
        <w:t xml:space="preserve">                                              - </w:t>
      </w:r>
      <w:r w:rsidR="00571B79" w:rsidRPr="00571B79">
        <w:rPr>
          <w:rFonts w:ascii="Times New Roman" w:eastAsia="Times New Roman" w:hAnsi="Times New Roman" w:cs="Times New Roman"/>
          <w:sz w:val="24"/>
          <w:szCs w:val="24"/>
          <w:lang w:eastAsia="ru-RU"/>
        </w:rPr>
        <w:t>str. Gh. Asachi</w:t>
      </w:r>
      <w:r w:rsidR="00571B79">
        <w:rPr>
          <w:rFonts w:ascii="Times New Roman" w:eastAsia="Times New Roman" w:hAnsi="Times New Roman" w:cs="Times New Roman"/>
          <w:sz w:val="24"/>
          <w:szCs w:val="24"/>
          <w:lang w:eastAsia="ru-RU"/>
        </w:rPr>
        <w:t>;</w:t>
      </w:r>
    </w:p>
    <w:p w:rsidR="00A01819" w:rsidRPr="00A01819" w:rsidRDefault="00A01819" w:rsidP="00553CF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1819">
        <w:rPr>
          <w:rFonts w:ascii="Times New Roman" w:eastAsia="Times New Roman" w:hAnsi="Times New Roman" w:cs="Times New Roman"/>
          <w:sz w:val="24"/>
          <w:szCs w:val="24"/>
          <w:lang w:eastAsia="ru-RU"/>
        </w:rPr>
        <w:t>bd. Iu. Gagarin;</w:t>
      </w:r>
      <w:r w:rsidR="00571B79">
        <w:rPr>
          <w:rFonts w:ascii="Times New Roman" w:eastAsia="Times New Roman" w:hAnsi="Times New Roman" w:cs="Times New Roman"/>
          <w:sz w:val="24"/>
          <w:szCs w:val="24"/>
          <w:lang w:eastAsia="ru-RU"/>
        </w:rPr>
        <w:t xml:space="preserve">                                               - </w:t>
      </w:r>
      <w:r w:rsidR="00986913">
        <w:rPr>
          <w:rFonts w:ascii="Times New Roman" w:eastAsia="Times New Roman" w:hAnsi="Times New Roman" w:cs="Times New Roman"/>
          <w:sz w:val="24"/>
          <w:szCs w:val="24"/>
          <w:lang w:eastAsia="ru-RU"/>
        </w:rPr>
        <w:t xml:space="preserve">str. N. </w:t>
      </w:r>
      <w:proofErr w:type="spellStart"/>
      <w:r w:rsidR="00986913">
        <w:rPr>
          <w:rFonts w:ascii="Times New Roman" w:eastAsia="Times New Roman" w:hAnsi="Times New Roman" w:cs="Times New Roman"/>
          <w:sz w:val="24"/>
          <w:szCs w:val="24"/>
          <w:lang w:eastAsia="ru-RU"/>
        </w:rPr>
        <w:t>Testemiț</w:t>
      </w:r>
      <w:r w:rsidR="00571B79" w:rsidRPr="00571B79">
        <w:rPr>
          <w:rFonts w:ascii="Times New Roman" w:eastAsia="Times New Roman" w:hAnsi="Times New Roman" w:cs="Times New Roman"/>
          <w:sz w:val="24"/>
          <w:szCs w:val="24"/>
          <w:lang w:eastAsia="ru-RU"/>
        </w:rPr>
        <w:t>anu</w:t>
      </w:r>
      <w:proofErr w:type="spellEnd"/>
      <w:r w:rsidR="00571B79">
        <w:rPr>
          <w:rFonts w:ascii="Times New Roman" w:eastAsia="Times New Roman" w:hAnsi="Times New Roman" w:cs="Times New Roman"/>
          <w:sz w:val="24"/>
          <w:szCs w:val="24"/>
          <w:lang w:eastAsia="ru-RU"/>
        </w:rPr>
        <w:t>;</w:t>
      </w:r>
    </w:p>
    <w:p w:rsidR="00A01819" w:rsidRPr="00A01819" w:rsidRDefault="00A01819" w:rsidP="00553CFB">
      <w:pPr>
        <w:spacing w:after="0" w:line="240" w:lineRule="auto"/>
        <w:ind w:firstLine="709"/>
        <w:rPr>
          <w:rFonts w:ascii="Times New Roman" w:hAnsi="Times New Roman" w:cs="Times New Roman"/>
          <w:sz w:val="24"/>
          <w:szCs w:val="24"/>
          <w:lang w:val="ro-MO" w:eastAsia="zh-CN"/>
        </w:rPr>
      </w:pPr>
      <w:r>
        <w:rPr>
          <w:rFonts w:ascii="Times New Roman" w:eastAsia="Times New Roman" w:hAnsi="Times New Roman" w:cs="Times New Roman"/>
          <w:sz w:val="24"/>
          <w:szCs w:val="24"/>
          <w:lang w:eastAsia="ru-RU"/>
        </w:rPr>
        <w:t xml:space="preserve">- </w:t>
      </w:r>
      <w:r w:rsidRPr="00A01819">
        <w:rPr>
          <w:rFonts w:ascii="Times New Roman" w:eastAsia="Times New Roman" w:hAnsi="Times New Roman" w:cs="Times New Roman"/>
          <w:sz w:val="24"/>
          <w:szCs w:val="24"/>
          <w:lang w:eastAsia="ru-RU"/>
        </w:rPr>
        <w:t xml:space="preserve">str. </w:t>
      </w:r>
      <w:proofErr w:type="spellStart"/>
      <w:r w:rsidRPr="00A01819">
        <w:rPr>
          <w:rFonts w:ascii="Times New Roman" w:eastAsia="Times New Roman" w:hAnsi="Times New Roman" w:cs="Times New Roman"/>
          <w:sz w:val="24"/>
          <w:szCs w:val="24"/>
          <w:lang w:eastAsia="ru-RU"/>
        </w:rPr>
        <w:t>Ciuflea</w:t>
      </w:r>
      <w:proofErr w:type="spellEnd"/>
      <w:r w:rsidRPr="00A01819">
        <w:rPr>
          <w:rFonts w:ascii="Times New Roman" w:eastAsia="Times New Roman" w:hAnsi="Times New Roman" w:cs="Times New Roman"/>
          <w:sz w:val="24"/>
          <w:szCs w:val="24"/>
          <w:lang w:eastAsia="ru-RU"/>
        </w:rPr>
        <w:t>;</w:t>
      </w:r>
      <w:r w:rsidR="00571B79">
        <w:rPr>
          <w:rFonts w:ascii="Times New Roman" w:eastAsia="Times New Roman" w:hAnsi="Times New Roman" w:cs="Times New Roman"/>
          <w:sz w:val="24"/>
          <w:szCs w:val="24"/>
          <w:lang w:eastAsia="ru-RU"/>
        </w:rPr>
        <w:t xml:space="preserve">                                                   </w:t>
      </w:r>
      <w:r w:rsidR="00986913">
        <w:rPr>
          <w:rFonts w:ascii="Times New Roman" w:eastAsia="Times New Roman" w:hAnsi="Times New Roman" w:cs="Times New Roman"/>
          <w:sz w:val="24"/>
          <w:szCs w:val="24"/>
          <w:lang w:eastAsia="ru-RU"/>
        </w:rPr>
        <w:t xml:space="preserve"> </w:t>
      </w:r>
      <w:r w:rsidR="00571B79">
        <w:rPr>
          <w:rFonts w:ascii="Times New Roman" w:eastAsia="Times New Roman" w:hAnsi="Times New Roman" w:cs="Times New Roman"/>
          <w:sz w:val="24"/>
          <w:szCs w:val="24"/>
          <w:lang w:eastAsia="ru-RU"/>
        </w:rPr>
        <w:t xml:space="preserve"> - </w:t>
      </w:r>
      <w:r w:rsidR="00571B79" w:rsidRPr="00571B79">
        <w:rPr>
          <w:rFonts w:ascii="Times New Roman" w:eastAsia="Times New Roman" w:hAnsi="Times New Roman" w:cs="Times New Roman"/>
          <w:sz w:val="24"/>
          <w:szCs w:val="24"/>
          <w:lang w:eastAsia="ru-RU"/>
        </w:rPr>
        <w:t xml:space="preserve">str. </w:t>
      </w:r>
      <w:proofErr w:type="spellStart"/>
      <w:r w:rsidR="00571B79" w:rsidRPr="00571B79">
        <w:rPr>
          <w:rFonts w:ascii="Times New Roman" w:eastAsia="Times New Roman" w:hAnsi="Times New Roman" w:cs="Times New Roman"/>
          <w:sz w:val="24"/>
          <w:szCs w:val="24"/>
          <w:lang w:eastAsia="ru-RU"/>
        </w:rPr>
        <w:t>Vl</w:t>
      </w:r>
      <w:proofErr w:type="spellEnd"/>
      <w:r w:rsidR="00571B79" w:rsidRPr="00571B79">
        <w:rPr>
          <w:rFonts w:ascii="Times New Roman" w:eastAsia="Times New Roman" w:hAnsi="Times New Roman" w:cs="Times New Roman"/>
          <w:sz w:val="24"/>
          <w:szCs w:val="24"/>
          <w:lang w:eastAsia="ru-RU"/>
        </w:rPr>
        <w:t xml:space="preserve">. </w:t>
      </w:r>
      <w:proofErr w:type="spellStart"/>
      <w:r w:rsidR="00571B79" w:rsidRPr="00571B79">
        <w:rPr>
          <w:rFonts w:ascii="Times New Roman" w:eastAsia="Times New Roman" w:hAnsi="Times New Roman" w:cs="Times New Roman"/>
          <w:sz w:val="24"/>
          <w:szCs w:val="24"/>
          <w:lang w:eastAsia="ru-RU"/>
        </w:rPr>
        <w:t>Korolenco</w:t>
      </w:r>
      <w:proofErr w:type="spellEnd"/>
      <w:r w:rsidR="00571B79">
        <w:rPr>
          <w:rFonts w:ascii="Times New Roman" w:eastAsia="Times New Roman" w:hAnsi="Times New Roman" w:cs="Times New Roman"/>
          <w:sz w:val="24"/>
          <w:szCs w:val="24"/>
          <w:lang w:eastAsia="ru-RU"/>
        </w:rPr>
        <w:t>;</w:t>
      </w:r>
    </w:p>
    <w:p w:rsidR="00A01819" w:rsidRPr="00A01819" w:rsidRDefault="00571B79" w:rsidP="00553CF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819" w:rsidRPr="00A01819">
        <w:rPr>
          <w:rFonts w:ascii="Times New Roman" w:eastAsia="Times New Roman" w:hAnsi="Times New Roman" w:cs="Times New Roman"/>
          <w:sz w:val="24"/>
          <w:szCs w:val="24"/>
          <w:lang w:eastAsia="ru-RU"/>
        </w:rPr>
        <w:t xml:space="preserve">str. </w:t>
      </w:r>
      <w:proofErr w:type="spellStart"/>
      <w:r w:rsidR="00A01819" w:rsidRPr="00A01819">
        <w:rPr>
          <w:rFonts w:ascii="Times New Roman" w:eastAsia="Times New Roman" w:hAnsi="Times New Roman" w:cs="Times New Roman"/>
          <w:sz w:val="24"/>
          <w:szCs w:val="24"/>
          <w:lang w:eastAsia="ru-RU"/>
        </w:rPr>
        <w:t>Vl</w:t>
      </w:r>
      <w:proofErr w:type="spellEnd"/>
      <w:r w:rsidR="00A01819" w:rsidRPr="00A01819">
        <w:rPr>
          <w:rFonts w:ascii="Times New Roman" w:eastAsia="Times New Roman" w:hAnsi="Times New Roman" w:cs="Times New Roman"/>
          <w:sz w:val="24"/>
          <w:szCs w:val="24"/>
          <w:lang w:eastAsia="ru-RU"/>
        </w:rPr>
        <w:t>. Dokuceaev;</w:t>
      </w:r>
      <w:r>
        <w:rPr>
          <w:rFonts w:ascii="Times New Roman" w:eastAsia="Times New Roman" w:hAnsi="Times New Roman" w:cs="Times New Roman"/>
          <w:sz w:val="24"/>
          <w:szCs w:val="24"/>
          <w:lang w:eastAsia="ru-RU"/>
        </w:rPr>
        <w:t xml:space="preserve">                                         - </w:t>
      </w:r>
      <w:r w:rsidRPr="00571B79">
        <w:rPr>
          <w:rFonts w:ascii="Times New Roman" w:eastAsia="Times New Roman" w:hAnsi="Times New Roman" w:cs="Times New Roman"/>
          <w:sz w:val="24"/>
          <w:szCs w:val="24"/>
          <w:lang w:eastAsia="ru-RU"/>
        </w:rPr>
        <w:t xml:space="preserve">str. C. </w:t>
      </w:r>
      <w:proofErr w:type="spellStart"/>
      <w:r w:rsidRPr="00571B79">
        <w:rPr>
          <w:rFonts w:ascii="Times New Roman" w:eastAsia="Times New Roman" w:hAnsi="Times New Roman" w:cs="Times New Roman"/>
          <w:sz w:val="24"/>
          <w:szCs w:val="24"/>
          <w:lang w:eastAsia="ru-RU"/>
        </w:rPr>
        <w:t>Vârnav</w:t>
      </w:r>
      <w:proofErr w:type="spellEnd"/>
      <w:r>
        <w:rPr>
          <w:rFonts w:ascii="Times New Roman" w:eastAsia="Times New Roman" w:hAnsi="Times New Roman" w:cs="Times New Roman"/>
          <w:sz w:val="24"/>
          <w:szCs w:val="24"/>
          <w:lang w:eastAsia="ru-RU"/>
        </w:rPr>
        <w:t>;</w:t>
      </w:r>
    </w:p>
    <w:p w:rsidR="00A01819" w:rsidRPr="00A01819" w:rsidRDefault="00571B79" w:rsidP="00553CF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819" w:rsidRPr="00A01819">
        <w:rPr>
          <w:rFonts w:ascii="Times New Roman" w:eastAsia="Times New Roman" w:hAnsi="Times New Roman" w:cs="Times New Roman"/>
          <w:sz w:val="24"/>
          <w:szCs w:val="24"/>
          <w:lang w:eastAsia="ru-RU"/>
        </w:rPr>
        <w:t>str. Academiei;</w:t>
      </w:r>
      <w:r>
        <w:rPr>
          <w:rFonts w:ascii="Times New Roman" w:eastAsia="Times New Roman" w:hAnsi="Times New Roman" w:cs="Times New Roman"/>
          <w:sz w:val="24"/>
          <w:szCs w:val="24"/>
          <w:lang w:eastAsia="ru-RU"/>
        </w:rPr>
        <w:t xml:space="preserve">                                                - </w:t>
      </w:r>
      <w:r w:rsidRPr="00571B79">
        <w:rPr>
          <w:rFonts w:ascii="Times New Roman" w:eastAsia="Times New Roman" w:hAnsi="Times New Roman" w:cs="Times New Roman"/>
          <w:sz w:val="24"/>
          <w:szCs w:val="24"/>
          <w:lang w:eastAsia="ru-RU"/>
        </w:rPr>
        <w:t>str. Hristo-Botev</w:t>
      </w:r>
      <w:r>
        <w:rPr>
          <w:rFonts w:ascii="Times New Roman" w:eastAsia="Times New Roman" w:hAnsi="Times New Roman" w:cs="Times New Roman"/>
          <w:sz w:val="24"/>
          <w:szCs w:val="24"/>
          <w:lang w:eastAsia="ru-RU"/>
        </w:rPr>
        <w:t>;</w:t>
      </w:r>
    </w:p>
    <w:p w:rsidR="00A01819" w:rsidRPr="00A01819" w:rsidRDefault="00571B79" w:rsidP="00553CF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819" w:rsidRPr="00A01819">
        <w:rPr>
          <w:rFonts w:ascii="Times New Roman" w:eastAsia="Times New Roman" w:hAnsi="Times New Roman" w:cs="Times New Roman"/>
          <w:sz w:val="24"/>
          <w:szCs w:val="24"/>
          <w:lang w:eastAsia="ru-RU"/>
        </w:rPr>
        <w:t xml:space="preserve">str. </w:t>
      </w:r>
      <w:proofErr w:type="spellStart"/>
      <w:r w:rsidR="00A01819" w:rsidRPr="00A01819">
        <w:rPr>
          <w:rFonts w:ascii="Times New Roman" w:eastAsia="Times New Roman" w:hAnsi="Times New Roman" w:cs="Times New Roman"/>
          <w:sz w:val="24"/>
          <w:szCs w:val="24"/>
          <w:lang w:eastAsia="ru-RU"/>
        </w:rPr>
        <w:t>Sprincenoaia</w:t>
      </w:r>
      <w:proofErr w:type="spellEnd"/>
      <w:r w:rsidR="00A01819" w:rsidRPr="00A018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571B79">
        <w:rPr>
          <w:rFonts w:ascii="Times New Roman" w:eastAsia="Times New Roman" w:hAnsi="Times New Roman" w:cs="Times New Roman"/>
          <w:color w:val="000000"/>
          <w:sz w:val="24"/>
          <w:szCs w:val="24"/>
          <w:lang w:eastAsia="ru-RU"/>
        </w:rPr>
        <w:t xml:space="preserve">str. Ion </w:t>
      </w:r>
      <w:proofErr w:type="spellStart"/>
      <w:r w:rsidRPr="00571B79">
        <w:rPr>
          <w:rFonts w:ascii="Times New Roman" w:eastAsia="Times New Roman" w:hAnsi="Times New Roman" w:cs="Times New Roman"/>
          <w:color w:val="000000"/>
          <w:sz w:val="24"/>
          <w:szCs w:val="24"/>
          <w:lang w:eastAsia="ru-RU"/>
        </w:rPr>
        <w:t>Inculeț</w:t>
      </w:r>
      <w:proofErr w:type="spellEnd"/>
      <w:r>
        <w:rPr>
          <w:rFonts w:ascii="Times New Roman" w:eastAsia="Times New Roman" w:hAnsi="Times New Roman" w:cs="Times New Roman"/>
          <w:color w:val="000000"/>
          <w:sz w:val="24"/>
          <w:szCs w:val="24"/>
          <w:lang w:eastAsia="ru-RU"/>
        </w:rPr>
        <w:t>;</w:t>
      </w:r>
    </w:p>
    <w:p w:rsidR="00A01819" w:rsidRDefault="00571B79" w:rsidP="00553CFB">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A01819" w:rsidRPr="00A01819">
        <w:rPr>
          <w:rFonts w:ascii="Times New Roman" w:eastAsia="Times New Roman" w:hAnsi="Times New Roman" w:cs="Times New Roman"/>
          <w:sz w:val="24"/>
          <w:szCs w:val="24"/>
          <w:lang w:eastAsia="ru-RU"/>
        </w:rPr>
        <w:t>str. Pietrarilor;</w:t>
      </w:r>
      <w:r>
        <w:rPr>
          <w:rFonts w:ascii="Times New Roman" w:eastAsia="Times New Roman" w:hAnsi="Times New Roman" w:cs="Times New Roman"/>
          <w:sz w:val="24"/>
          <w:szCs w:val="24"/>
          <w:lang w:eastAsia="ru-RU"/>
        </w:rPr>
        <w:t xml:space="preserve">                                                 - </w:t>
      </w:r>
      <w:r w:rsidRPr="00571B79">
        <w:rPr>
          <w:rFonts w:ascii="Times New Roman" w:eastAsia="Times New Roman" w:hAnsi="Times New Roman" w:cs="Times New Roman"/>
          <w:color w:val="000000"/>
          <w:sz w:val="24"/>
          <w:szCs w:val="24"/>
          <w:lang w:eastAsia="ru-RU"/>
        </w:rPr>
        <w:t>str. Lev Tolstoi</w:t>
      </w:r>
      <w:r>
        <w:rPr>
          <w:rFonts w:ascii="Times New Roman" w:eastAsia="Times New Roman" w:hAnsi="Times New Roman" w:cs="Times New Roman"/>
          <w:color w:val="000000"/>
          <w:sz w:val="24"/>
          <w:szCs w:val="24"/>
          <w:lang w:eastAsia="ru-RU"/>
        </w:rPr>
        <w:t>;</w:t>
      </w:r>
    </w:p>
    <w:p w:rsidR="00571B79" w:rsidRPr="00A01819" w:rsidRDefault="00571B79" w:rsidP="00553CFB">
      <w:pPr>
        <w:spacing w:after="0" w:line="240" w:lineRule="auto"/>
        <w:ind w:firstLine="709"/>
        <w:rPr>
          <w:rFonts w:ascii="Times New Roman" w:hAnsi="Times New Roman" w:cs="Times New Roman"/>
          <w:sz w:val="24"/>
          <w:szCs w:val="24"/>
          <w:lang w:val="ro-MO" w:eastAsia="zh-CN"/>
        </w:rPr>
      </w:pPr>
      <w:r>
        <w:rPr>
          <w:rFonts w:ascii="Times New Roman" w:eastAsia="Times New Roman" w:hAnsi="Times New Roman" w:cs="Times New Roman"/>
          <w:color w:val="000000"/>
          <w:sz w:val="24"/>
          <w:szCs w:val="24"/>
          <w:lang w:eastAsia="ru-RU"/>
        </w:rPr>
        <w:t xml:space="preserve">- </w:t>
      </w:r>
      <w:r w:rsidRPr="00571B79">
        <w:rPr>
          <w:rFonts w:ascii="Times New Roman" w:eastAsia="Times New Roman" w:hAnsi="Times New Roman" w:cs="Times New Roman"/>
          <w:color w:val="000000"/>
          <w:sz w:val="24"/>
          <w:szCs w:val="24"/>
          <w:lang w:eastAsia="ru-RU"/>
        </w:rPr>
        <w:t xml:space="preserve">str. </w:t>
      </w:r>
      <w:proofErr w:type="spellStart"/>
      <w:r w:rsidRPr="00571B79">
        <w:rPr>
          <w:rFonts w:ascii="Times New Roman" w:eastAsia="Times New Roman" w:hAnsi="Times New Roman" w:cs="Times New Roman"/>
          <w:color w:val="000000"/>
          <w:sz w:val="24"/>
          <w:szCs w:val="24"/>
          <w:lang w:eastAsia="ru-RU"/>
        </w:rPr>
        <w:t>Melestiu</w:t>
      </w:r>
      <w:proofErr w:type="spellEnd"/>
      <w:r>
        <w:rPr>
          <w:rFonts w:ascii="Times New Roman" w:eastAsia="Times New Roman" w:hAnsi="Times New Roman" w:cs="Times New Roman"/>
          <w:color w:val="000000"/>
          <w:sz w:val="24"/>
          <w:szCs w:val="24"/>
          <w:lang w:eastAsia="ru-RU"/>
        </w:rPr>
        <w:t>;                                                   - șos. Hâncești.</w:t>
      </w:r>
    </w:p>
    <w:p w:rsidR="00A01819" w:rsidRPr="00553CFB" w:rsidRDefault="0059678D" w:rsidP="00553CFB">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ro-MO" w:eastAsia="zh-CN"/>
        </w:rPr>
        <w:t xml:space="preserve">- în </w:t>
      </w:r>
      <w:r w:rsidRPr="0059678D">
        <w:rPr>
          <w:rFonts w:ascii="Times New Roman" w:eastAsia="Times New Roman" w:hAnsi="Times New Roman" w:cs="Times New Roman"/>
          <w:b/>
          <w:color w:val="000000"/>
          <w:sz w:val="24"/>
          <w:szCs w:val="24"/>
          <w:lang w:eastAsia="ru-RU"/>
        </w:rPr>
        <w:t xml:space="preserve"> </w:t>
      </w:r>
      <w:r w:rsidRPr="0059678D">
        <w:rPr>
          <w:rFonts w:ascii="Times New Roman" w:eastAsia="Times New Roman" w:hAnsi="Times New Roman" w:cs="Times New Roman"/>
          <w:color w:val="000000"/>
          <w:sz w:val="24"/>
          <w:szCs w:val="24"/>
          <w:lang w:eastAsia="ru-RU"/>
        </w:rPr>
        <w:t>perimetrul zonei istorice: str. Columna – str. Ismail – str. Pan</w:t>
      </w:r>
      <w:r w:rsidR="00553CFB">
        <w:rPr>
          <w:rFonts w:ascii="Times New Roman" w:eastAsia="Times New Roman" w:hAnsi="Times New Roman" w:cs="Times New Roman"/>
          <w:color w:val="000000"/>
          <w:sz w:val="24"/>
          <w:szCs w:val="24"/>
          <w:lang w:eastAsia="ru-RU"/>
        </w:rPr>
        <w:t xml:space="preserve"> Halippa – str. V. Alecsandri –</w:t>
      </w:r>
      <w:r w:rsidRPr="0059678D">
        <w:rPr>
          <w:rFonts w:ascii="Times New Roman" w:eastAsia="Times New Roman" w:hAnsi="Times New Roman" w:cs="Times New Roman"/>
          <w:color w:val="000000"/>
          <w:sz w:val="24"/>
          <w:szCs w:val="24"/>
          <w:lang w:eastAsia="ru-RU"/>
        </w:rPr>
        <w:t>str. A. Mateevici – str. A. Pușkin</w:t>
      </w:r>
      <w:r>
        <w:rPr>
          <w:rFonts w:ascii="Times New Roman" w:eastAsia="Times New Roman" w:hAnsi="Times New Roman" w:cs="Times New Roman"/>
          <w:color w:val="000000"/>
          <w:sz w:val="24"/>
          <w:szCs w:val="24"/>
          <w:lang w:eastAsia="ru-RU"/>
        </w:rPr>
        <w:t>.</w:t>
      </w:r>
    </w:p>
    <w:p w:rsidR="004276AD" w:rsidRPr="002D0003" w:rsidRDefault="004276AD" w:rsidP="00553CFB">
      <w:pPr>
        <w:tabs>
          <w:tab w:val="left" w:pos="709"/>
        </w:tabs>
        <w:spacing w:after="0" w:line="240" w:lineRule="auto"/>
        <w:ind w:firstLine="709"/>
        <w:rPr>
          <w:rFonts w:ascii="Times New Roman" w:hAnsi="Times New Roman" w:cs="Times New Roman"/>
          <w:b/>
          <w:bCs/>
          <w:color w:val="000000" w:themeColor="text1"/>
          <w:sz w:val="24"/>
          <w:szCs w:val="24"/>
          <w:lang w:val="ro-MO"/>
        </w:rPr>
      </w:pPr>
      <w:r w:rsidRPr="002D0003">
        <w:rPr>
          <w:rFonts w:ascii="Times New Roman" w:hAnsi="Times New Roman" w:cs="Times New Roman"/>
          <w:b/>
          <w:bCs/>
          <w:color w:val="000000" w:themeColor="text1"/>
          <w:sz w:val="24"/>
          <w:szCs w:val="24"/>
          <w:lang w:val="ro-MO"/>
        </w:rPr>
        <w:t>b)  Sectorul Buiucani:</w:t>
      </w:r>
    </w:p>
    <w:p w:rsidR="004276AD" w:rsidRPr="00A01819" w:rsidRDefault="004276AD" w:rsidP="00124035">
      <w:pPr>
        <w:pStyle w:val="a"/>
      </w:pPr>
      <w:r w:rsidRPr="00A01819">
        <w:t xml:space="preserve">- </w:t>
      </w:r>
      <w:proofErr w:type="spellStart"/>
      <w:r w:rsidRPr="00A01819">
        <w:t>Piaţa</w:t>
      </w:r>
      <w:proofErr w:type="spellEnd"/>
      <w:r w:rsidRPr="00A01819">
        <w:t xml:space="preserve"> </w:t>
      </w:r>
      <w:proofErr w:type="spellStart"/>
      <w:r w:rsidRPr="00A01819">
        <w:t>Marii</w:t>
      </w:r>
      <w:proofErr w:type="spellEnd"/>
      <w:r w:rsidRPr="00A01819">
        <w:t xml:space="preserve"> </w:t>
      </w:r>
      <w:proofErr w:type="spellStart"/>
      <w:r w:rsidRPr="00A01819">
        <w:t>Adunări</w:t>
      </w:r>
      <w:proofErr w:type="spellEnd"/>
      <w:r w:rsidRPr="00A01819">
        <w:t xml:space="preserve"> </w:t>
      </w:r>
      <w:proofErr w:type="spellStart"/>
      <w:r w:rsidRPr="00A01819">
        <w:t>Naţionale</w:t>
      </w:r>
      <w:proofErr w:type="spellEnd"/>
      <w:r w:rsidRPr="00A01819">
        <w:t>;</w:t>
      </w:r>
    </w:p>
    <w:p w:rsidR="004276AD" w:rsidRPr="00A01819" w:rsidRDefault="004276AD" w:rsidP="00124035">
      <w:pPr>
        <w:pStyle w:val="a"/>
      </w:pPr>
      <w:r w:rsidRPr="00A01819">
        <w:t xml:space="preserve">- bd. </w:t>
      </w:r>
      <w:proofErr w:type="spellStart"/>
      <w:r w:rsidRPr="00A01819">
        <w:t>Ştefan</w:t>
      </w:r>
      <w:proofErr w:type="spellEnd"/>
      <w:r w:rsidRPr="00A01819">
        <w:t xml:space="preserve"> </w:t>
      </w:r>
      <w:proofErr w:type="spellStart"/>
      <w:r w:rsidRPr="00A01819">
        <w:t>cel</w:t>
      </w:r>
      <w:proofErr w:type="spellEnd"/>
      <w:r w:rsidRPr="00A01819">
        <w:t xml:space="preserve"> Mare </w:t>
      </w:r>
      <w:proofErr w:type="spellStart"/>
      <w:r w:rsidRPr="00A01819">
        <w:t>şi</w:t>
      </w:r>
      <w:proofErr w:type="spellEnd"/>
      <w:r w:rsidRPr="00A01819">
        <w:t xml:space="preserve"> </w:t>
      </w:r>
      <w:proofErr w:type="spellStart"/>
      <w:r w:rsidRPr="00A01819">
        <w:t>Sfânt</w:t>
      </w:r>
      <w:proofErr w:type="spellEnd"/>
      <w:r w:rsidRPr="00A01819">
        <w:t>;</w:t>
      </w:r>
    </w:p>
    <w:p w:rsidR="004276AD" w:rsidRPr="00A01819" w:rsidRDefault="004276AD" w:rsidP="00124035">
      <w:pPr>
        <w:pStyle w:val="a"/>
      </w:pPr>
      <w:r w:rsidRPr="00A01819">
        <w:t xml:space="preserve">- </w:t>
      </w:r>
      <w:proofErr w:type="spellStart"/>
      <w:r w:rsidRPr="00A01819">
        <w:t>Calea</w:t>
      </w:r>
      <w:proofErr w:type="spellEnd"/>
      <w:r w:rsidRPr="00A01819">
        <w:t xml:space="preserve"> </w:t>
      </w:r>
      <w:proofErr w:type="spellStart"/>
      <w:r w:rsidRPr="00A01819">
        <w:t>Ieșilor</w:t>
      </w:r>
      <w:proofErr w:type="spellEnd"/>
      <w:r w:rsidRPr="00A01819">
        <w:t>;</w:t>
      </w:r>
    </w:p>
    <w:p w:rsidR="004276AD" w:rsidRPr="00A01819" w:rsidRDefault="004276AD" w:rsidP="00124035">
      <w:pPr>
        <w:pStyle w:val="a"/>
      </w:pPr>
      <w:r w:rsidRPr="00A01819">
        <w:lastRenderedPageBreak/>
        <w:t>- str. Alba Iulia;</w:t>
      </w:r>
    </w:p>
    <w:p w:rsidR="004276AD" w:rsidRPr="00A01819" w:rsidRDefault="004276AD" w:rsidP="00124035">
      <w:pPr>
        <w:pStyle w:val="a"/>
      </w:pPr>
      <w:r w:rsidRPr="00A01819">
        <w:t xml:space="preserve">- str. Ion </w:t>
      </w:r>
      <w:proofErr w:type="spellStart"/>
      <w:r w:rsidRPr="00A01819">
        <w:t>Creangă</w:t>
      </w:r>
      <w:proofErr w:type="spellEnd"/>
      <w:r w:rsidRPr="00A01819">
        <w:t>;</w:t>
      </w:r>
    </w:p>
    <w:p w:rsidR="004276AD" w:rsidRPr="00A01819" w:rsidRDefault="004276AD" w:rsidP="00124035">
      <w:pPr>
        <w:pStyle w:val="a"/>
      </w:pPr>
      <w:r w:rsidRPr="00A01819">
        <w:t xml:space="preserve">- str. </w:t>
      </w:r>
      <w:proofErr w:type="spellStart"/>
      <w:r w:rsidRPr="00A01819">
        <w:t>Vasile</w:t>
      </w:r>
      <w:proofErr w:type="spellEnd"/>
      <w:r w:rsidRPr="00A01819">
        <w:t xml:space="preserve"> </w:t>
      </w:r>
      <w:proofErr w:type="spellStart"/>
      <w:r w:rsidRPr="00A01819">
        <w:t>Lupu</w:t>
      </w:r>
      <w:proofErr w:type="spellEnd"/>
      <w:r w:rsidRPr="00A01819">
        <w:t>;</w:t>
      </w:r>
    </w:p>
    <w:p w:rsidR="004276AD" w:rsidRPr="00A01819" w:rsidRDefault="004276AD" w:rsidP="00124035">
      <w:pPr>
        <w:pStyle w:val="a"/>
      </w:pPr>
      <w:r w:rsidRPr="00A01819">
        <w:t xml:space="preserve">- </w:t>
      </w:r>
      <w:proofErr w:type="gramStart"/>
      <w:r w:rsidR="002D0003">
        <w:rPr>
          <w:lang w:val="ro-MO" w:eastAsia="zh-CN"/>
        </w:rPr>
        <w:t xml:space="preserve">în </w:t>
      </w:r>
      <w:r w:rsidR="002D0003" w:rsidRPr="0059678D">
        <w:rPr>
          <w:rFonts w:eastAsia="Times New Roman"/>
          <w:lang w:eastAsia="ru-RU"/>
        </w:rPr>
        <w:t xml:space="preserve"> </w:t>
      </w:r>
      <w:proofErr w:type="spellStart"/>
      <w:r w:rsidR="002D0003" w:rsidRPr="0059678D">
        <w:rPr>
          <w:rFonts w:eastAsia="Times New Roman"/>
          <w:lang w:eastAsia="ru-RU"/>
        </w:rPr>
        <w:t>perimetrul</w:t>
      </w:r>
      <w:proofErr w:type="spellEnd"/>
      <w:proofErr w:type="gramEnd"/>
      <w:r w:rsidR="002D0003" w:rsidRPr="0059678D">
        <w:rPr>
          <w:rFonts w:eastAsia="Times New Roman"/>
          <w:lang w:eastAsia="ru-RU"/>
        </w:rPr>
        <w:t xml:space="preserve"> </w:t>
      </w:r>
      <w:proofErr w:type="spellStart"/>
      <w:r w:rsidR="002D0003" w:rsidRPr="0059678D">
        <w:rPr>
          <w:rFonts w:eastAsia="Times New Roman"/>
          <w:lang w:eastAsia="ru-RU"/>
        </w:rPr>
        <w:t>zonei</w:t>
      </w:r>
      <w:proofErr w:type="spellEnd"/>
      <w:r w:rsidR="002D0003" w:rsidRPr="0059678D">
        <w:rPr>
          <w:rFonts w:eastAsia="Times New Roman"/>
          <w:lang w:eastAsia="ru-RU"/>
        </w:rPr>
        <w:t xml:space="preserve"> </w:t>
      </w:r>
      <w:proofErr w:type="spellStart"/>
      <w:r w:rsidR="002D0003" w:rsidRPr="0059678D">
        <w:rPr>
          <w:rFonts w:eastAsia="Times New Roman"/>
          <w:lang w:eastAsia="ru-RU"/>
        </w:rPr>
        <w:t>istorice</w:t>
      </w:r>
      <w:proofErr w:type="spellEnd"/>
      <w:r w:rsidR="002D0003">
        <w:rPr>
          <w:rFonts w:eastAsia="Times New Roman"/>
          <w:lang w:eastAsia="ru-RU"/>
        </w:rPr>
        <w:t>:</w:t>
      </w:r>
      <w:r w:rsidR="002D0003" w:rsidRPr="00A01819">
        <w:t xml:space="preserve"> </w:t>
      </w:r>
      <w:r w:rsidRPr="00A01819">
        <w:t xml:space="preserve">str. </w:t>
      </w:r>
      <w:proofErr w:type="spellStart"/>
      <w:r w:rsidRPr="00A01819">
        <w:t>Alexandr</w:t>
      </w:r>
      <w:proofErr w:type="spellEnd"/>
      <w:r w:rsidRPr="00A01819">
        <w:t xml:space="preserve">  </w:t>
      </w:r>
      <w:proofErr w:type="spellStart"/>
      <w:r w:rsidRPr="00A01819">
        <w:t>Puşkin</w:t>
      </w:r>
      <w:proofErr w:type="spellEnd"/>
      <w:r w:rsidRPr="00A01819">
        <w:t xml:space="preserve"> – str. </w:t>
      </w:r>
      <w:proofErr w:type="spellStart"/>
      <w:r w:rsidRPr="00A01819">
        <w:t>Mihai</w:t>
      </w:r>
      <w:proofErr w:type="spellEnd"/>
      <w:r w:rsidRPr="00A01819">
        <w:t xml:space="preserve">  </w:t>
      </w:r>
      <w:proofErr w:type="spellStart"/>
      <w:r w:rsidRPr="00A01819">
        <w:t>Viteazul</w:t>
      </w:r>
      <w:proofErr w:type="spellEnd"/>
      <w:r w:rsidRPr="00A01819">
        <w:t xml:space="preserve">,  </w:t>
      </w:r>
      <w:proofErr w:type="spellStart"/>
      <w:r w:rsidRPr="00A01819">
        <w:t>str.</w:t>
      </w:r>
      <w:r w:rsidR="00226869">
        <w:t>A</w:t>
      </w:r>
      <w:proofErr w:type="spellEnd"/>
      <w:r w:rsidR="00226869">
        <w:t>.</w:t>
      </w:r>
      <w:r w:rsidRPr="00A01819">
        <w:t xml:space="preserve"> </w:t>
      </w:r>
      <w:proofErr w:type="spellStart"/>
      <w:r w:rsidRPr="00A01819">
        <w:t>Sciusev</w:t>
      </w:r>
      <w:proofErr w:type="spellEnd"/>
      <w:r w:rsidRPr="00A01819">
        <w:t xml:space="preserve">, str. C. </w:t>
      </w:r>
      <w:proofErr w:type="spellStart"/>
      <w:r w:rsidRPr="00A01819">
        <w:t>Stere</w:t>
      </w:r>
      <w:proofErr w:type="spellEnd"/>
      <w:r w:rsidRPr="00A01819">
        <w:t xml:space="preserve"> </w:t>
      </w:r>
      <w:proofErr w:type="gramStart"/>
      <w:r w:rsidRPr="00A01819">
        <w:t>-  str</w:t>
      </w:r>
      <w:proofErr w:type="gramEnd"/>
      <w:r w:rsidRPr="00A01819">
        <w:t xml:space="preserve">. </w:t>
      </w:r>
      <w:proofErr w:type="spellStart"/>
      <w:r w:rsidRPr="00A01819">
        <w:t>Columna</w:t>
      </w:r>
      <w:proofErr w:type="spellEnd"/>
      <w:r w:rsidRPr="00A01819">
        <w:t xml:space="preserve"> –</w:t>
      </w:r>
      <w:r w:rsidR="002D0003">
        <w:t xml:space="preserve"> </w:t>
      </w:r>
      <w:proofErr w:type="spellStart"/>
      <w:r w:rsidRPr="00A01819">
        <w:t>str.A.Mateevici</w:t>
      </w:r>
      <w:proofErr w:type="spellEnd"/>
      <w:r w:rsidRPr="00A01819">
        <w:t>.</w:t>
      </w:r>
    </w:p>
    <w:p w:rsidR="004276AD" w:rsidRPr="002D0003" w:rsidRDefault="004276AD" w:rsidP="00553CFB">
      <w:pPr>
        <w:tabs>
          <w:tab w:val="left" w:pos="709"/>
        </w:tabs>
        <w:spacing w:after="0" w:line="240" w:lineRule="auto"/>
        <w:ind w:firstLine="709"/>
        <w:rPr>
          <w:rFonts w:ascii="Times New Roman" w:hAnsi="Times New Roman" w:cs="Times New Roman"/>
          <w:b/>
          <w:bCs/>
          <w:color w:val="000000" w:themeColor="text1"/>
          <w:sz w:val="24"/>
          <w:szCs w:val="24"/>
          <w:lang w:val="ro-MO"/>
        </w:rPr>
      </w:pPr>
      <w:r w:rsidRPr="002D0003">
        <w:rPr>
          <w:rFonts w:ascii="Times New Roman" w:hAnsi="Times New Roman" w:cs="Times New Roman"/>
          <w:b/>
          <w:bCs/>
          <w:color w:val="000000" w:themeColor="text1"/>
          <w:sz w:val="24"/>
          <w:szCs w:val="24"/>
          <w:lang w:val="ro-MO"/>
        </w:rPr>
        <w:t>c)  Sectorul Botanica:</w:t>
      </w:r>
    </w:p>
    <w:p w:rsidR="004276AD" w:rsidRPr="00356E60" w:rsidRDefault="004276AD" w:rsidP="004276AD">
      <w:pPr>
        <w:spacing w:after="0" w:line="240" w:lineRule="auto"/>
        <w:ind w:left="780"/>
        <w:jc w:val="both"/>
        <w:rPr>
          <w:rFonts w:ascii="Times New Roman" w:eastAsia="Calibri" w:hAnsi="Times New Roman" w:cs="Times New Roman"/>
          <w:sz w:val="24"/>
          <w:szCs w:val="24"/>
          <w:lang w:val="en-US" w:eastAsia="en-US"/>
        </w:rPr>
      </w:pPr>
      <w:r w:rsidRPr="00356E60">
        <w:rPr>
          <w:rFonts w:ascii="Times New Roman" w:hAnsi="Times New Roman" w:cs="Times New Roman"/>
          <w:bCs/>
          <w:color w:val="000000" w:themeColor="text1"/>
          <w:sz w:val="24"/>
          <w:szCs w:val="24"/>
          <w:lang w:val="ro-MO"/>
        </w:rPr>
        <w:t xml:space="preserve">- </w:t>
      </w:r>
      <w:r w:rsidRPr="00356E60">
        <w:rPr>
          <w:rFonts w:ascii="Times New Roman" w:eastAsia="Calibri" w:hAnsi="Times New Roman" w:cs="Times New Roman"/>
          <w:sz w:val="24"/>
          <w:szCs w:val="24"/>
          <w:lang w:eastAsia="en-US"/>
        </w:rPr>
        <w:t>bd. Dacia</w:t>
      </w:r>
      <w:r w:rsidR="00226869">
        <w:rPr>
          <w:rFonts w:ascii="Times New Roman" w:eastAsia="Calibri" w:hAnsi="Times New Roman" w:cs="Times New Roman"/>
          <w:sz w:val="24"/>
          <w:szCs w:val="24"/>
          <w:lang w:eastAsia="en-US"/>
        </w:rPr>
        <w:t>;</w:t>
      </w:r>
    </w:p>
    <w:p w:rsidR="004276AD" w:rsidRPr="00356E60" w:rsidRDefault="004276AD" w:rsidP="004276AD">
      <w:pPr>
        <w:spacing w:after="0" w:line="240" w:lineRule="auto"/>
        <w:ind w:left="780"/>
        <w:jc w:val="both"/>
        <w:rPr>
          <w:rFonts w:ascii="Times New Roman" w:eastAsia="Calibri" w:hAnsi="Times New Roman" w:cs="Times New Roman"/>
          <w:sz w:val="24"/>
          <w:szCs w:val="24"/>
          <w:lang w:val="en-US" w:eastAsia="en-US"/>
        </w:rPr>
      </w:pPr>
      <w:r w:rsidRPr="00356E60">
        <w:rPr>
          <w:rFonts w:ascii="Times New Roman" w:eastAsia="Calibri" w:hAnsi="Times New Roman" w:cs="Times New Roman"/>
          <w:sz w:val="24"/>
          <w:szCs w:val="24"/>
          <w:lang w:eastAsia="en-US"/>
        </w:rPr>
        <w:t>- bd. Traian</w:t>
      </w:r>
      <w:r w:rsidR="00226869">
        <w:rPr>
          <w:rFonts w:ascii="Times New Roman" w:eastAsia="Calibri" w:hAnsi="Times New Roman" w:cs="Times New Roman"/>
          <w:sz w:val="24"/>
          <w:szCs w:val="24"/>
          <w:lang w:eastAsia="en-US"/>
        </w:rPr>
        <w:t>;</w:t>
      </w:r>
    </w:p>
    <w:p w:rsidR="004276AD" w:rsidRPr="00356E60" w:rsidRDefault="004276AD" w:rsidP="004276AD">
      <w:pPr>
        <w:spacing w:after="0" w:line="240" w:lineRule="auto"/>
        <w:ind w:left="780"/>
        <w:jc w:val="both"/>
        <w:rPr>
          <w:rFonts w:ascii="Times New Roman" w:eastAsia="Calibri" w:hAnsi="Times New Roman" w:cs="Times New Roman"/>
          <w:sz w:val="24"/>
          <w:szCs w:val="24"/>
          <w:lang w:val="en-US" w:eastAsia="en-US"/>
        </w:rPr>
      </w:pPr>
      <w:r w:rsidRPr="00356E60">
        <w:rPr>
          <w:rFonts w:ascii="Times New Roman" w:eastAsia="Calibri" w:hAnsi="Times New Roman" w:cs="Times New Roman"/>
          <w:sz w:val="24"/>
          <w:szCs w:val="24"/>
          <w:lang w:eastAsia="en-US"/>
        </w:rPr>
        <w:t>- bd</w:t>
      </w:r>
      <w:r w:rsidR="00226869">
        <w:rPr>
          <w:rFonts w:ascii="Times New Roman" w:eastAsia="Calibri" w:hAnsi="Times New Roman" w:cs="Times New Roman"/>
          <w:sz w:val="24"/>
          <w:szCs w:val="24"/>
          <w:lang w:eastAsia="en-US"/>
        </w:rPr>
        <w:t>.</w:t>
      </w:r>
      <w:r w:rsidRPr="00356E60">
        <w:rPr>
          <w:rFonts w:ascii="Times New Roman" w:eastAsia="Calibri" w:hAnsi="Times New Roman" w:cs="Times New Roman"/>
          <w:sz w:val="24"/>
          <w:szCs w:val="24"/>
          <w:lang w:eastAsia="en-US"/>
        </w:rPr>
        <w:t xml:space="preserve"> Cuza-Vodă</w:t>
      </w:r>
      <w:r w:rsidR="00226869">
        <w:rPr>
          <w:rFonts w:ascii="Times New Roman" w:eastAsia="Calibri" w:hAnsi="Times New Roman" w:cs="Times New Roman"/>
          <w:sz w:val="24"/>
          <w:szCs w:val="24"/>
          <w:lang w:eastAsia="en-US"/>
        </w:rPr>
        <w:t>;</w:t>
      </w:r>
    </w:p>
    <w:p w:rsidR="004276AD" w:rsidRPr="00356E60" w:rsidRDefault="004276AD" w:rsidP="004276AD">
      <w:pPr>
        <w:spacing w:after="0" w:line="240" w:lineRule="auto"/>
        <w:ind w:left="780"/>
        <w:jc w:val="both"/>
        <w:rPr>
          <w:rFonts w:ascii="Times New Roman" w:eastAsia="Calibri" w:hAnsi="Times New Roman" w:cs="Times New Roman"/>
          <w:sz w:val="24"/>
          <w:szCs w:val="24"/>
          <w:lang w:val="en-US" w:eastAsia="en-US"/>
        </w:rPr>
      </w:pPr>
      <w:r w:rsidRPr="00356E60">
        <w:rPr>
          <w:rFonts w:ascii="Times New Roman" w:eastAsia="Calibri" w:hAnsi="Times New Roman" w:cs="Times New Roman"/>
          <w:sz w:val="24"/>
          <w:szCs w:val="24"/>
          <w:lang w:eastAsia="en-US"/>
        </w:rPr>
        <w:t>- bd. Decebal</w:t>
      </w:r>
      <w:r w:rsidR="00226869">
        <w:rPr>
          <w:rFonts w:ascii="Times New Roman" w:eastAsia="Calibri" w:hAnsi="Times New Roman" w:cs="Times New Roman"/>
          <w:sz w:val="24"/>
          <w:szCs w:val="24"/>
          <w:lang w:eastAsia="en-US"/>
        </w:rPr>
        <w:t>;</w:t>
      </w:r>
    </w:p>
    <w:p w:rsidR="004276AD" w:rsidRDefault="004276AD" w:rsidP="004276A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sidRPr="00356E60">
        <w:rPr>
          <w:rFonts w:ascii="Times New Roman" w:eastAsia="Calibri" w:hAnsi="Times New Roman" w:cs="Times New Roman"/>
          <w:sz w:val="24"/>
          <w:szCs w:val="24"/>
          <w:lang w:eastAsia="en-US"/>
        </w:rPr>
        <w:t>- str. Independenţei</w:t>
      </w:r>
      <w:r w:rsidR="00226869">
        <w:rPr>
          <w:rFonts w:ascii="Times New Roman" w:eastAsia="Calibri" w:hAnsi="Times New Roman" w:cs="Times New Roman"/>
          <w:sz w:val="24"/>
          <w:szCs w:val="24"/>
          <w:lang w:eastAsia="en-US"/>
        </w:rPr>
        <w:t>;</w:t>
      </w:r>
    </w:p>
    <w:p w:rsidR="00226869" w:rsidRDefault="004276AD" w:rsidP="00226869">
      <w:pPr>
        <w:tabs>
          <w:tab w:val="left" w:pos="709"/>
        </w:tabs>
        <w:spacing w:after="0" w:line="240" w:lineRule="auto"/>
        <w:ind w:firstLine="709"/>
        <w:rPr>
          <w:rFonts w:ascii="Times New Roman" w:hAnsi="Times New Roman" w:cs="Times New Roman"/>
          <w:b/>
          <w:bCs/>
          <w:color w:val="000000" w:themeColor="text1"/>
          <w:sz w:val="24"/>
          <w:szCs w:val="24"/>
          <w:lang w:val="ro-MO"/>
        </w:rPr>
      </w:pPr>
      <w:r w:rsidRPr="002D0003">
        <w:rPr>
          <w:rFonts w:ascii="Times New Roman" w:hAnsi="Times New Roman" w:cs="Times New Roman"/>
          <w:b/>
          <w:bCs/>
          <w:color w:val="000000" w:themeColor="text1"/>
          <w:sz w:val="24"/>
          <w:szCs w:val="24"/>
          <w:lang w:val="ro-MO"/>
        </w:rPr>
        <w:t xml:space="preserve">d)  Sectorul </w:t>
      </w:r>
      <w:proofErr w:type="spellStart"/>
      <w:r w:rsidRPr="002D0003">
        <w:rPr>
          <w:rFonts w:ascii="Times New Roman" w:hAnsi="Times New Roman" w:cs="Times New Roman"/>
          <w:b/>
          <w:bCs/>
          <w:color w:val="000000" w:themeColor="text1"/>
          <w:sz w:val="24"/>
          <w:szCs w:val="24"/>
          <w:lang w:val="ro-MO"/>
        </w:rPr>
        <w:t>Ciocana</w:t>
      </w:r>
      <w:proofErr w:type="spellEnd"/>
      <w:r w:rsidRPr="002D0003">
        <w:rPr>
          <w:rFonts w:ascii="Times New Roman" w:hAnsi="Times New Roman" w:cs="Times New Roman"/>
          <w:b/>
          <w:bCs/>
          <w:color w:val="000000" w:themeColor="text1"/>
          <w:sz w:val="24"/>
          <w:szCs w:val="24"/>
          <w:lang w:val="ro-MO"/>
        </w:rPr>
        <w:t>:</w:t>
      </w:r>
    </w:p>
    <w:p w:rsidR="00226869" w:rsidRDefault="004276AD" w:rsidP="00226869">
      <w:pPr>
        <w:tabs>
          <w:tab w:val="left" w:pos="709"/>
        </w:tabs>
        <w:spacing w:after="0" w:line="240" w:lineRule="auto"/>
        <w:ind w:firstLine="851"/>
        <w:rPr>
          <w:rFonts w:ascii="Times New Roman" w:hAnsi="Times New Roman" w:cs="Times New Roman"/>
          <w:b/>
          <w:bCs/>
          <w:color w:val="000000" w:themeColor="text1"/>
          <w:sz w:val="24"/>
          <w:szCs w:val="24"/>
          <w:lang w:val="ro-MO"/>
        </w:rPr>
      </w:pPr>
      <w:r w:rsidRPr="00553CFB">
        <w:rPr>
          <w:rFonts w:ascii="Times New Roman" w:hAnsi="Times New Roman"/>
          <w:w w:val="95"/>
          <w:sz w:val="24"/>
          <w:szCs w:val="24"/>
        </w:rPr>
        <w:t>- str.</w:t>
      </w:r>
      <w:r w:rsidRPr="00553CFB">
        <w:rPr>
          <w:rFonts w:ascii="Times New Roman" w:hAnsi="Times New Roman"/>
          <w:spacing w:val="-15"/>
          <w:w w:val="95"/>
          <w:sz w:val="24"/>
          <w:szCs w:val="24"/>
        </w:rPr>
        <w:t xml:space="preserve"> </w:t>
      </w:r>
      <w:r w:rsidRPr="00553CFB">
        <w:rPr>
          <w:rFonts w:ascii="Times New Roman" w:hAnsi="Times New Roman"/>
          <w:w w:val="95"/>
          <w:sz w:val="24"/>
          <w:szCs w:val="24"/>
        </w:rPr>
        <w:t>Alecu</w:t>
      </w:r>
      <w:r w:rsidRPr="00553CFB">
        <w:rPr>
          <w:rFonts w:ascii="Times New Roman" w:hAnsi="Times New Roman"/>
          <w:w w:val="89"/>
          <w:sz w:val="24"/>
          <w:szCs w:val="24"/>
        </w:rPr>
        <w:t xml:space="preserve"> </w:t>
      </w:r>
      <w:r w:rsidRPr="00553CFB">
        <w:rPr>
          <w:rFonts w:ascii="Times New Roman" w:hAnsi="Times New Roman"/>
          <w:w w:val="95"/>
          <w:sz w:val="24"/>
          <w:szCs w:val="24"/>
        </w:rPr>
        <w:t>Russo</w:t>
      </w:r>
      <w:r w:rsidR="00226869">
        <w:rPr>
          <w:rFonts w:ascii="Times New Roman" w:hAnsi="Times New Roman"/>
          <w:w w:val="95"/>
          <w:sz w:val="24"/>
          <w:szCs w:val="24"/>
        </w:rPr>
        <w:t>;</w:t>
      </w:r>
    </w:p>
    <w:p w:rsidR="004276AD" w:rsidRPr="00226869" w:rsidRDefault="004276AD" w:rsidP="00226869">
      <w:pPr>
        <w:tabs>
          <w:tab w:val="left" w:pos="709"/>
        </w:tabs>
        <w:spacing w:after="0" w:line="240" w:lineRule="auto"/>
        <w:ind w:firstLine="851"/>
        <w:rPr>
          <w:rFonts w:ascii="Times New Roman" w:hAnsi="Times New Roman" w:cs="Times New Roman"/>
          <w:b/>
          <w:bCs/>
          <w:color w:val="000000" w:themeColor="text1"/>
          <w:sz w:val="24"/>
          <w:szCs w:val="24"/>
          <w:lang w:val="ro-MO"/>
        </w:rPr>
      </w:pPr>
      <w:r w:rsidRPr="00553CFB">
        <w:rPr>
          <w:rFonts w:ascii="Times New Roman" w:hAnsi="Times New Roman"/>
          <w:spacing w:val="-17"/>
          <w:w w:val="95"/>
          <w:sz w:val="24"/>
          <w:szCs w:val="24"/>
        </w:rPr>
        <w:t xml:space="preserve"> - </w:t>
      </w:r>
      <w:r w:rsidRPr="00553CFB">
        <w:rPr>
          <w:rFonts w:ascii="Times New Roman" w:hAnsi="Times New Roman"/>
          <w:w w:val="95"/>
          <w:sz w:val="24"/>
          <w:szCs w:val="24"/>
        </w:rPr>
        <w:t>bd.</w:t>
      </w:r>
      <w:r w:rsidRPr="00553CFB">
        <w:rPr>
          <w:rFonts w:ascii="Times New Roman" w:hAnsi="Times New Roman"/>
          <w:spacing w:val="-17"/>
          <w:w w:val="95"/>
          <w:sz w:val="24"/>
          <w:szCs w:val="24"/>
        </w:rPr>
        <w:t xml:space="preserve"> </w:t>
      </w:r>
      <w:r w:rsidRPr="00553CFB">
        <w:rPr>
          <w:rFonts w:ascii="Times New Roman" w:hAnsi="Times New Roman"/>
          <w:w w:val="95"/>
          <w:sz w:val="24"/>
          <w:szCs w:val="24"/>
        </w:rPr>
        <w:t>Mircea</w:t>
      </w:r>
      <w:r w:rsidRPr="00553CFB">
        <w:rPr>
          <w:rFonts w:ascii="Times New Roman" w:hAnsi="Times New Roman"/>
          <w:spacing w:val="-19"/>
          <w:w w:val="95"/>
          <w:sz w:val="24"/>
          <w:szCs w:val="24"/>
        </w:rPr>
        <w:t xml:space="preserve"> </w:t>
      </w:r>
      <w:r w:rsidRPr="00553CFB">
        <w:rPr>
          <w:rFonts w:ascii="Times New Roman" w:hAnsi="Times New Roman"/>
          <w:w w:val="95"/>
          <w:sz w:val="24"/>
          <w:szCs w:val="24"/>
        </w:rPr>
        <w:t>cel</w:t>
      </w:r>
      <w:r w:rsidRPr="00553CFB">
        <w:rPr>
          <w:rFonts w:ascii="Times New Roman" w:hAnsi="Times New Roman"/>
          <w:spacing w:val="-21"/>
          <w:w w:val="95"/>
          <w:sz w:val="24"/>
          <w:szCs w:val="24"/>
        </w:rPr>
        <w:t xml:space="preserve"> </w:t>
      </w:r>
      <w:r w:rsidRPr="00553CFB">
        <w:rPr>
          <w:rFonts w:ascii="Times New Roman" w:hAnsi="Times New Roman"/>
          <w:w w:val="95"/>
          <w:sz w:val="24"/>
          <w:szCs w:val="24"/>
        </w:rPr>
        <w:t>Bătrân,</w:t>
      </w:r>
      <w:r w:rsidRPr="00553CFB">
        <w:rPr>
          <w:rFonts w:ascii="Times New Roman" w:hAnsi="Times New Roman"/>
          <w:spacing w:val="-16"/>
          <w:w w:val="95"/>
          <w:sz w:val="24"/>
          <w:szCs w:val="24"/>
        </w:rPr>
        <w:t xml:space="preserve"> </w:t>
      </w:r>
      <w:r w:rsidRPr="00553CFB">
        <w:rPr>
          <w:rFonts w:ascii="Times New Roman" w:hAnsi="Times New Roman"/>
          <w:w w:val="95"/>
          <w:sz w:val="24"/>
          <w:szCs w:val="24"/>
        </w:rPr>
        <w:t>inclusiv</w:t>
      </w:r>
      <w:r w:rsidRPr="00553CFB">
        <w:rPr>
          <w:rFonts w:ascii="Times New Roman" w:hAnsi="Times New Roman"/>
          <w:spacing w:val="-22"/>
          <w:w w:val="95"/>
          <w:sz w:val="24"/>
          <w:szCs w:val="24"/>
        </w:rPr>
        <w:t xml:space="preserve"> </w:t>
      </w:r>
      <w:r w:rsidRPr="00553CFB">
        <w:rPr>
          <w:rFonts w:ascii="Times New Roman" w:hAnsi="Times New Roman"/>
          <w:w w:val="95"/>
          <w:sz w:val="24"/>
          <w:szCs w:val="24"/>
        </w:rPr>
        <w:t>pe</w:t>
      </w:r>
      <w:r w:rsidRPr="00553CFB">
        <w:rPr>
          <w:rFonts w:ascii="Times New Roman" w:hAnsi="Times New Roman"/>
          <w:spacing w:val="-19"/>
          <w:w w:val="95"/>
          <w:sz w:val="24"/>
          <w:szCs w:val="24"/>
        </w:rPr>
        <w:t xml:space="preserve"> </w:t>
      </w:r>
      <w:r w:rsidRPr="00553CFB">
        <w:rPr>
          <w:rFonts w:ascii="Times New Roman" w:hAnsi="Times New Roman"/>
          <w:w w:val="95"/>
          <w:sz w:val="24"/>
          <w:szCs w:val="24"/>
        </w:rPr>
        <w:t>alee.</w:t>
      </w:r>
    </w:p>
    <w:p w:rsidR="00226869" w:rsidRDefault="004276AD" w:rsidP="00226869">
      <w:pPr>
        <w:tabs>
          <w:tab w:val="left" w:pos="709"/>
        </w:tabs>
        <w:spacing w:after="0" w:line="240" w:lineRule="auto"/>
        <w:ind w:firstLine="709"/>
        <w:rPr>
          <w:rFonts w:ascii="Times New Roman" w:hAnsi="Times New Roman"/>
          <w:b/>
          <w:color w:val="000000" w:themeColor="text1"/>
          <w:w w:val="95"/>
          <w:sz w:val="24"/>
          <w:szCs w:val="24"/>
        </w:rPr>
      </w:pPr>
      <w:r w:rsidRPr="002D0003">
        <w:rPr>
          <w:rFonts w:ascii="Times New Roman" w:hAnsi="Times New Roman"/>
          <w:b/>
          <w:color w:val="000000" w:themeColor="text1"/>
          <w:w w:val="95"/>
          <w:sz w:val="24"/>
          <w:szCs w:val="24"/>
        </w:rPr>
        <w:t>e)  Sectorul Râșcani</w:t>
      </w:r>
      <w:r w:rsidR="00226869">
        <w:rPr>
          <w:rFonts w:ascii="Times New Roman" w:hAnsi="Times New Roman"/>
          <w:b/>
          <w:color w:val="000000" w:themeColor="text1"/>
          <w:w w:val="95"/>
          <w:sz w:val="24"/>
          <w:szCs w:val="24"/>
        </w:rPr>
        <w:t>:</w:t>
      </w:r>
    </w:p>
    <w:p w:rsidR="004276AD" w:rsidRPr="00226869" w:rsidRDefault="004276AD" w:rsidP="00226869">
      <w:pPr>
        <w:tabs>
          <w:tab w:val="left" w:pos="709"/>
        </w:tabs>
        <w:spacing w:after="0" w:line="240" w:lineRule="auto"/>
        <w:ind w:firstLine="851"/>
        <w:rPr>
          <w:rFonts w:ascii="Times New Roman" w:hAnsi="Times New Roman"/>
          <w:b/>
          <w:color w:val="000000" w:themeColor="text1"/>
          <w:w w:val="95"/>
          <w:sz w:val="24"/>
          <w:szCs w:val="24"/>
        </w:rPr>
      </w:pPr>
      <w:r>
        <w:rPr>
          <w:rFonts w:ascii="Times New Roman" w:hAnsi="Times New Roman"/>
          <w:color w:val="000000" w:themeColor="text1"/>
          <w:w w:val="95"/>
          <w:sz w:val="24"/>
          <w:szCs w:val="24"/>
        </w:rPr>
        <w:t>- s</w:t>
      </w:r>
      <w:r w:rsidRPr="00466147">
        <w:rPr>
          <w:rFonts w:ascii="Times New Roman" w:hAnsi="Times New Roman"/>
          <w:color w:val="000000" w:themeColor="text1"/>
          <w:w w:val="95"/>
          <w:sz w:val="24"/>
          <w:szCs w:val="24"/>
        </w:rPr>
        <w:t>tr.</w:t>
      </w:r>
      <w:r>
        <w:rPr>
          <w:rFonts w:ascii="Times New Roman" w:hAnsi="Times New Roman"/>
          <w:color w:val="000000" w:themeColor="text1"/>
          <w:w w:val="95"/>
          <w:sz w:val="24"/>
          <w:szCs w:val="24"/>
        </w:rPr>
        <w:t xml:space="preserve"> </w:t>
      </w:r>
      <w:r w:rsidRPr="00466147">
        <w:rPr>
          <w:rFonts w:ascii="Times New Roman" w:hAnsi="Times New Roman"/>
          <w:color w:val="000000" w:themeColor="text1"/>
          <w:w w:val="95"/>
          <w:sz w:val="24"/>
          <w:szCs w:val="24"/>
        </w:rPr>
        <w:t>Bogdan Voievod</w:t>
      </w:r>
      <w:r w:rsidR="00226869">
        <w:rPr>
          <w:rFonts w:ascii="Times New Roman" w:hAnsi="Times New Roman"/>
          <w:color w:val="000000" w:themeColor="text1"/>
          <w:w w:val="95"/>
          <w:sz w:val="24"/>
          <w:szCs w:val="24"/>
        </w:rPr>
        <w:t>;</w:t>
      </w:r>
    </w:p>
    <w:p w:rsidR="004276AD" w:rsidRPr="002D0003" w:rsidRDefault="004276AD" w:rsidP="00124035">
      <w:pPr>
        <w:pStyle w:val="a"/>
      </w:pPr>
      <w:r w:rsidRPr="002D0003">
        <w:t xml:space="preserve">- bd. </w:t>
      </w:r>
      <w:proofErr w:type="spellStart"/>
      <w:r w:rsidRPr="002D0003">
        <w:t>Moscova</w:t>
      </w:r>
      <w:proofErr w:type="spellEnd"/>
      <w:r w:rsidRPr="002D0003">
        <w:t xml:space="preserve">; </w:t>
      </w:r>
    </w:p>
    <w:p w:rsidR="004276AD" w:rsidRPr="002D0003" w:rsidRDefault="004276AD" w:rsidP="00124035">
      <w:pPr>
        <w:pStyle w:val="a"/>
      </w:pPr>
      <w:r w:rsidRPr="002D0003">
        <w:t xml:space="preserve">- str. Kiev; </w:t>
      </w:r>
    </w:p>
    <w:p w:rsidR="004276AD" w:rsidRPr="002D0003" w:rsidRDefault="004276AD" w:rsidP="00124035">
      <w:pPr>
        <w:pStyle w:val="a"/>
      </w:pPr>
      <w:r w:rsidRPr="002D0003">
        <w:t xml:space="preserve">- str. </w:t>
      </w:r>
      <w:proofErr w:type="spellStart"/>
      <w:r w:rsidRPr="002D0003">
        <w:t>Constantin</w:t>
      </w:r>
      <w:proofErr w:type="spellEnd"/>
      <w:r w:rsidRPr="002D0003">
        <w:t xml:space="preserve"> </w:t>
      </w:r>
      <w:proofErr w:type="spellStart"/>
      <w:r w:rsidRPr="002D0003">
        <w:t>Tănase</w:t>
      </w:r>
      <w:proofErr w:type="spellEnd"/>
      <w:r w:rsidRPr="002D0003">
        <w:t xml:space="preserve">; </w:t>
      </w:r>
    </w:p>
    <w:p w:rsidR="004276AD" w:rsidRPr="002D0003" w:rsidRDefault="004276AD" w:rsidP="00124035">
      <w:pPr>
        <w:pStyle w:val="a"/>
      </w:pPr>
      <w:r w:rsidRPr="002D0003">
        <w:t xml:space="preserve">- bd. </w:t>
      </w:r>
      <w:proofErr w:type="spellStart"/>
      <w:r w:rsidRPr="002D0003">
        <w:t>Grigore</w:t>
      </w:r>
      <w:proofErr w:type="spellEnd"/>
      <w:r w:rsidRPr="002D0003">
        <w:t xml:space="preserve"> </w:t>
      </w:r>
      <w:proofErr w:type="spellStart"/>
      <w:r w:rsidRPr="002D0003">
        <w:t>Vieru</w:t>
      </w:r>
      <w:proofErr w:type="spellEnd"/>
      <w:r w:rsidRPr="002D0003">
        <w:t>;</w:t>
      </w:r>
    </w:p>
    <w:p w:rsidR="004276AD" w:rsidRPr="002D0003" w:rsidRDefault="004276AD" w:rsidP="00124035">
      <w:pPr>
        <w:pStyle w:val="a"/>
      </w:pPr>
      <w:r w:rsidRPr="002D0003">
        <w:t xml:space="preserve">- bd. </w:t>
      </w:r>
      <w:proofErr w:type="spellStart"/>
      <w:r w:rsidRPr="002D0003">
        <w:t>Renaşterii</w:t>
      </w:r>
      <w:proofErr w:type="spellEnd"/>
      <w:r w:rsidRPr="002D0003">
        <w:t xml:space="preserve"> </w:t>
      </w:r>
      <w:proofErr w:type="spellStart"/>
      <w:r w:rsidRPr="002D0003">
        <w:t>Naţionale</w:t>
      </w:r>
      <w:proofErr w:type="spellEnd"/>
      <w:r w:rsidRPr="002D0003">
        <w:t xml:space="preserve">; </w:t>
      </w:r>
    </w:p>
    <w:p w:rsidR="004276AD" w:rsidRPr="002D0003" w:rsidRDefault="004276AD" w:rsidP="00124035">
      <w:pPr>
        <w:pStyle w:val="a"/>
      </w:pPr>
      <w:r w:rsidRPr="002D0003">
        <w:t xml:space="preserve">- str. </w:t>
      </w:r>
      <w:proofErr w:type="spellStart"/>
      <w:r w:rsidRPr="002D0003">
        <w:t>Alecu</w:t>
      </w:r>
      <w:proofErr w:type="spellEnd"/>
      <w:r w:rsidRPr="002D0003">
        <w:t xml:space="preserve"> Russo;</w:t>
      </w:r>
    </w:p>
    <w:p w:rsidR="004276AD" w:rsidRPr="002D0003" w:rsidRDefault="00226869" w:rsidP="00124035">
      <w:pPr>
        <w:pStyle w:val="a"/>
      </w:pPr>
      <w:r>
        <w:t xml:space="preserve">- str. </w:t>
      </w:r>
      <w:proofErr w:type="spellStart"/>
      <w:r>
        <w:t>Alexandr</w:t>
      </w:r>
      <w:proofErr w:type="spellEnd"/>
      <w:r w:rsidR="004276AD" w:rsidRPr="002D0003">
        <w:t xml:space="preserve">  </w:t>
      </w:r>
      <w:proofErr w:type="spellStart"/>
      <w:r w:rsidR="004276AD" w:rsidRPr="002D0003">
        <w:t>Puşkin</w:t>
      </w:r>
      <w:proofErr w:type="spellEnd"/>
      <w:r w:rsidR="004276AD" w:rsidRPr="002D0003">
        <w:t xml:space="preserve">; </w:t>
      </w:r>
    </w:p>
    <w:p w:rsidR="004276AD" w:rsidRPr="002D0003" w:rsidRDefault="004276AD" w:rsidP="00124035">
      <w:pPr>
        <w:pStyle w:val="a"/>
      </w:pPr>
      <w:r w:rsidRPr="002D0003">
        <w:t xml:space="preserve">- str. </w:t>
      </w:r>
      <w:proofErr w:type="spellStart"/>
      <w:r w:rsidRPr="002D0003">
        <w:t>Eugen</w:t>
      </w:r>
      <w:proofErr w:type="spellEnd"/>
      <w:r w:rsidRPr="002D0003">
        <w:t xml:space="preserve"> </w:t>
      </w:r>
      <w:proofErr w:type="spellStart"/>
      <w:r w:rsidRPr="002D0003">
        <w:t>Doga</w:t>
      </w:r>
      <w:proofErr w:type="spellEnd"/>
      <w:r w:rsidR="00226869">
        <w:t>;</w:t>
      </w:r>
    </w:p>
    <w:p w:rsidR="004276AD" w:rsidRPr="002D0003" w:rsidRDefault="004276AD" w:rsidP="00124035">
      <w:pPr>
        <w:pStyle w:val="a"/>
      </w:pPr>
      <w:r w:rsidRPr="002D0003">
        <w:t xml:space="preserve">- </w:t>
      </w:r>
      <w:proofErr w:type="spellStart"/>
      <w:r w:rsidRPr="002D0003">
        <w:t>Calea</w:t>
      </w:r>
      <w:proofErr w:type="spellEnd"/>
      <w:r w:rsidRPr="002D0003">
        <w:t xml:space="preserve"> </w:t>
      </w:r>
      <w:proofErr w:type="spellStart"/>
      <w:r w:rsidRPr="002D0003">
        <w:t>Orheiului</w:t>
      </w:r>
      <w:proofErr w:type="spellEnd"/>
      <w:r w:rsidR="00226869">
        <w:t>;</w:t>
      </w:r>
    </w:p>
    <w:p w:rsidR="00124035" w:rsidRDefault="00226869" w:rsidP="00124035">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D0003" w:rsidRPr="002D0003">
        <w:rPr>
          <w:rFonts w:ascii="Times New Roman" w:eastAsia="Times New Roman" w:hAnsi="Times New Roman" w:cs="Times New Roman"/>
          <w:b/>
          <w:color w:val="000000"/>
          <w:sz w:val="24"/>
          <w:szCs w:val="24"/>
          <w:lang w:eastAsia="ru-RU"/>
        </w:rPr>
        <w:t>- în perimetrul zonei istorice</w:t>
      </w:r>
      <w:r w:rsidR="002D0003">
        <w:rPr>
          <w:rFonts w:ascii="Times New Roman" w:eastAsia="Times New Roman" w:hAnsi="Times New Roman" w:cs="Times New Roman"/>
          <w:b/>
          <w:color w:val="000000"/>
          <w:sz w:val="24"/>
          <w:szCs w:val="24"/>
          <w:lang w:eastAsia="ru-RU"/>
        </w:rPr>
        <w:t xml:space="preserve">: </w:t>
      </w:r>
      <w:r w:rsidR="002D0003" w:rsidRPr="002D0003">
        <w:rPr>
          <w:rFonts w:ascii="Times New Roman" w:eastAsia="Times New Roman" w:hAnsi="Times New Roman" w:cs="Times New Roman"/>
          <w:b/>
          <w:color w:val="000000"/>
          <w:sz w:val="24"/>
          <w:szCs w:val="24"/>
          <w:lang w:eastAsia="ru-RU"/>
        </w:rPr>
        <w:t xml:space="preserve"> str. Columna – str.</w:t>
      </w:r>
      <w:r w:rsidR="002D0003">
        <w:rPr>
          <w:rFonts w:ascii="Times New Roman" w:eastAsia="Times New Roman" w:hAnsi="Times New Roman" w:cs="Times New Roman"/>
          <w:b/>
          <w:color w:val="000000"/>
          <w:sz w:val="24"/>
          <w:szCs w:val="24"/>
          <w:lang w:eastAsia="ru-RU"/>
        </w:rPr>
        <w:t xml:space="preserve"> S. </w:t>
      </w:r>
      <w:r w:rsidR="002D0003" w:rsidRPr="002D0003">
        <w:rPr>
          <w:rFonts w:ascii="Times New Roman" w:eastAsia="Times New Roman" w:hAnsi="Times New Roman" w:cs="Times New Roman"/>
          <w:b/>
          <w:color w:val="000000"/>
          <w:sz w:val="24"/>
          <w:szCs w:val="24"/>
          <w:lang w:eastAsia="ru-RU"/>
        </w:rPr>
        <w:t>Lazo</w:t>
      </w:r>
      <w:r w:rsidR="002D0003">
        <w:rPr>
          <w:rFonts w:ascii="Times New Roman" w:eastAsia="Times New Roman" w:hAnsi="Times New Roman" w:cs="Times New Roman"/>
          <w:b/>
          <w:color w:val="000000"/>
          <w:sz w:val="24"/>
          <w:szCs w:val="24"/>
          <w:lang w:eastAsia="ru-RU"/>
        </w:rPr>
        <w:t xml:space="preserve"> </w:t>
      </w:r>
      <w:r w:rsidR="002D0003" w:rsidRPr="002D0003">
        <w:rPr>
          <w:rFonts w:ascii="Times New Roman" w:eastAsia="Times New Roman" w:hAnsi="Times New Roman" w:cs="Times New Roman"/>
          <w:b/>
          <w:color w:val="000000"/>
          <w:sz w:val="24"/>
          <w:szCs w:val="24"/>
          <w:lang w:eastAsia="ru-RU"/>
        </w:rPr>
        <w:t xml:space="preserve">- str. Sf. Andrei – </w:t>
      </w:r>
      <w:r>
        <w:rPr>
          <w:rFonts w:ascii="Times New Roman" w:eastAsia="Times New Roman" w:hAnsi="Times New Roman" w:cs="Times New Roman"/>
          <w:b/>
          <w:color w:val="000000"/>
          <w:sz w:val="24"/>
          <w:szCs w:val="24"/>
          <w:lang w:eastAsia="ru-RU"/>
        </w:rPr>
        <w:t xml:space="preserve">        </w:t>
      </w:r>
      <w:r w:rsidR="002D0003" w:rsidRPr="002D0003">
        <w:rPr>
          <w:rFonts w:ascii="Times New Roman" w:eastAsia="Times New Roman" w:hAnsi="Times New Roman" w:cs="Times New Roman"/>
          <w:b/>
          <w:color w:val="000000"/>
          <w:sz w:val="24"/>
          <w:szCs w:val="24"/>
          <w:lang w:eastAsia="ru-RU"/>
        </w:rPr>
        <w:t xml:space="preserve">str. </w:t>
      </w:r>
      <w:proofErr w:type="spellStart"/>
      <w:r w:rsidR="002D0003" w:rsidRPr="002D0003">
        <w:rPr>
          <w:rFonts w:ascii="Times New Roman" w:eastAsia="Times New Roman" w:hAnsi="Times New Roman" w:cs="Times New Roman"/>
          <w:b/>
          <w:color w:val="000000"/>
          <w:sz w:val="24"/>
          <w:szCs w:val="24"/>
          <w:lang w:eastAsia="ru-RU"/>
        </w:rPr>
        <w:t>Zaikin</w:t>
      </w:r>
      <w:proofErr w:type="spellEnd"/>
      <w:r w:rsidR="002D0003" w:rsidRPr="002D0003">
        <w:rPr>
          <w:rFonts w:ascii="Times New Roman" w:eastAsia="Times New Roman" w:hAnsi="Times New Roman" w:cs="Times New Roman"/>
          <w:b/>
          <w:color w:val="000000"/>
          <w:sz w:val="24"/>
          <w:szCs w:val="24"/>
          <w:lang w:eastAsia="ru-RU"/>
        </w:rPr>
        <w:t xml:space="preserve"> –str. Albișoara – str. Ismail - str. Columna</w:t>
      </w:r>
      <w:r>
        <w:rPr>
          <w:rFonts w:ascii="Times New Roman" w:eastAsia="Times New Roman" w:hAnsi="Times New Roman" w:cs="Times New Roman"/>
          <w:b/>
          <w:color w:val="000000"/>
          <w:sz w:val="24"/>
          <w:szCs w:val="24"/>
          <w:lang w:eastAsia="ru-RU"/>
        </w:rPr>
        <w:t>.</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Pr>
          <w:rFonts w:ascii="Times New Roman" w:hAnsi="Times New Roman" w:cs="Times New Roman"/>
          <w:sz w:val="24"/>
          <w:szCs w:val="24"/>
        </w:rPr>
        <w:t xml:space="preserve">(10) </w:t>
      </w:r>
      <w:r w:rsidRPr="00FB0FF1">
        <w:rPr>
          <w:rFonts w:ascii="Times New Roman" w:hAnsi="Times New Roman" w:cs="Times New Roman"/>
          <w:sz w:val="24"/>
          <w:szCs w:val="24"/>
        </w:rPr>
        <w:t xml:space="preserve">Desfășurarea </w:t>
      </w:r>
      <w:r w:rsidRPr="00FB0FF1">
        <w:rPr>
          <w:rFonts w:ascii="Times New Roman" w:hAnsi="Times New Roman" w:cs="Times New Roman"/>
          <w:bCs/>
          <w:sz w:val="24"/>
          <w:szCs w:val="24"/>
        </w:rPr>
        <w:t xml:space="preserve">comerțului ambulant stradal </w:t>
      </w:r>
      <w:r>
        <w:rPr>
          <w:rFonts w:ascii="Times New Roman" w:hAnsi="Times New Roman" w:cs="Times New Roman"/>
          <w:bCs/>
          <w:sz w:val="24"/>
          <w:szCs w:val="24"/>
        </w:rPr>
        <w:t>pe</w:t>
      </w:r>
      <w:r w:rsidRPr="00FB0FF1">
        <w:rPr>
          <w:rFonts w:ascii="Times New Roman" w:hAnsi="Times New Roman" w:cs="Times New Roman"/>
          <w:bCs/>
          <w:sz w:val="24"/>
          <w:szCs w:val="24"/>
        </w:rPr>
        <w:t xml:space="preserve"> teritoriul sectoarelor se efectuează  conform schemelor</w:t>
      </w:r>
      <w:r w:rsidRPr="00FB0FF1">
        <w:rPr>
          <w:rFonts w:ascii="Times New Roman" w:hAnsi="Times New Roman" w:cs="Times New Roman"/>
          <w:sz w:val="24"/>
          <w:szCs w:val="24"/>
        </w:rPr>
        <w:t xml:space="preserve">  elaborate de preturile de sector, cu indicarea numărului și tipului  unităților mobile stabilite pentru fiecare amplasament, </w:t>
      </w:r>
      <w:r w:rsidRPr="00FB0FF1">
        <w:rPr>
          <w:rFonts w:ascii="Times New Roman" w:eastAsia="Arial Unicode MS" w:hAnsi="Times New Roman" w:cs="Times New Roman"/>
          <w:bCs/>
          <w:color w:val="000000"/>
          <w:sz w:val="24"/>
          <w:szCs w:val="24"/>
          <w:shd w:val="clear" w:color="auto" w:fill="FFFFFF"/>
        </w:rPr>
        <w:t>tipurile de mărfuri și produse permise spre comercializare</w:t>
      </w:r>
      <w:r w:rsidRPr="00FB0FF1">
        <w:rPr>
          <w:rFonts w:ascii="Times New Roman" w:hAnsi="Times New Roman" w:cs="Times New Roman"/>
          <w:bCs/>
          <w:sz w:val="24"/>
          <w:szCs w:val="24"/>
        </w:rPr>
        <w:t xml:space="preserve"> </w:t>
      </w:r>
      <w:r w:rsidRPr="00FB0FF1">
        <w:rPr>
          <w:rFonts w:ascii="Times New Roman" w:eastAsia="Arial Unicode MS" w:hAnsi="Times New Roman" w:cs="Times New Roman"/>
          <w:bCs/>
          <w:color w:val="000000"/>
          <w:sz w:val="24"/>
          <w:szCs w:val="24"/>
          <w:shd w:val="clear" w:color="auto" w:fill="FFFFFF"/>
        </w:rPr>
        <w:t xml:space="preserve"> în</w:t>
      </w:r>
      <w:r w:rsidRPr="00FB0FF1">
        <w:rPr>
          <w:rFonts w:ascii="Times New Roman" w:hAnsi="Times New Roman" w:cs="Times New Roman"/>
          <w:bCs/>
          <w:sz w:val="24"/>
          <w:szCs w:val="24"/>
        </w:rPr>
        <w:t xml:space="preserve"> </w:t>
      </w:r>
      <w:r w:rsidRPr="00FB0FF1">
        <w:rPr>
          <w:rFonts w:ascii="Times New Roman" w:eastAsia="Arial Unicode MS" w:hAnsi="Times New Roman" w:cs="Times New Roman"/>
          <w:bCs/>
          <w:color w:val="000000"/>
          <w:sz w:val="24"/>
          <w:szCs w:val="24"/>
          <w:shd w:val="clear" w:color="auto" w:fill="FFFFFF"/>
        </w:rPr>
        <w:t xml:space="preserve"> sistemul  de comerț stradal.</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7A5DFA">
        <w:rPr>
          <w:rFonts w:ascii="Times New Roman" w:hAnsi="Times New Roman" w:cs="Times New Roman"/>
          <w:sz w:val="24"/>
          <w:szCs w:val="24"/>
        </w:rPr>
        <w:t>(1</w:t>
      </w:r>
      <w:r>
        <w:rPr>
          <w:rFonts w:ascii="Times New Roman" w:hAnsi="Times New Roman" w:cs="Times New Roman"/>
          <w:sz w:val="24"/>
          <w:szCs w:val="24"/>
        </w:rPr>
        <w:t>1</w:t>
      </w:r>
      <w:r w:rsidRPr="007A5DFA">
        <w:rPr>
          <w:rFonts w:ascii="Times New Roman" w:hAnsi="Times New Roman" w:cs="Times New Roman"/>
          <w:sz w:val="24"/>
          <w:szCs w:val="24"/>
        </w:rPr>
        <w:t xml:space="preserve">) Se permite </w:t>
      </w:r>
      <w:r w:rsidRPr="00D051FB">
        <w:rPr>
          <w:rFonts w:ascii="Times New Roman" w:hAnsi="Times New Roman" w:cs="Times New Roman"/>
          <w:b/>
          <w:w w:val="95"/>
          <w:sz w:val="24"/>
          <w:szCs w:val="24"/>
        </w:rPr>
        <w:t>desfășurarea  târgurilor, iarmaroacelor sezoniere cu produse agricole</w:t>
      </w:r>
      <w:r>
        <w:rPr>
          <w:rFonts w:ascii="Times New Roman" w:hAnsi="Times New Roman" w:cs="Times New Roman"/>
          <w:w w:val="95"/>
          <w:sz w:val="24"/>
          <w:szCs w:val="24"/>
        </w:rPr>
        <w:t xml:space="preserve"> doar </w:t>
      </w:r>
      <w:r w:rsidRPr="007A5DFA">
        <w:rPr>
          <w:rFonts w:ascii="Times New Roman" w:hAnsi="Times New Roman" w:cs="Times New Roman"/>
          <w:w w:val="95"/>
          <w:sz w:val="24"/>
          <w:szCs w:val="24"/>
        </w:rPr>
        <w:t xml:space="preserve"> în zonele și străzile indicate în </w:t>
      </w:r>
      <w:r w:rsidRPr="007A5DFA">
        <w:rPr>
          <w:rFonts w:ascii="Times New Roman" w:hAnsi="Times New Roman" w:cs="Times New Roman"/>
          <w:sz w:val="24"/>
          <w:szCs w:val="24"/>
        </w:rPr>
        <w:t>dispozițiile  primarului general/pretorului de sector</w:t>
      </w:r>
      <w:r>
        <w:rPr>
          <w:rFonts w:ascii="Times New Roman" w:hAnsi="Times New Roman" w:cs="Times New Roman"/>
          <w:w w:val="95"/>
          <w:sz w:val="24"/>
          <w:szCs w:val="24"/>
        </w:rPr>
        <w:t>.</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203494">
        <w:rPr>
          <w:rFonts w:ascii="Times New Roman" w:hAnsi="Times New Roman" w:cs="Times New Roman"/>
          <w:sz w:val="24"/>
          <w:szCs w:val="24"/>
        </w:rPr>
        <w:t>(1</w:t>
      </w:r>
      <w:r>
        <w:rPr>
          <w:rFonts w:ascii="Times New Roman" w:hAnsi="Times New Roman" w:cs="Times New Roman"/>
          <w:sz w:val="24"/>
          <w:szCs w:val="24"/>
        </w:rPr>
        <w:t>2</w:t>
      </w:r>
      <w:r w:rsidRPr="00203494">
        <w:rPr>
          <w:rFonts w:ascii="Times New Roman" w:hAnsi="Times New Roman" w:cs="Times New Roman"/>
          <w:sz w:val="24"/>
          <w:szCs w:val="24"/>
        </w:rPr>
        <w:t xml:space="preserve">) Se permite </w:t>
      </w:r>
      <w:r w:rsidRPr="00D051FB">
        <w:rPr>
          <w:rFonts w:ascii="Times New Roman" w:hAnsi="Times New Roman" w:cs="Times New Roman"/>
          <w:b/>
          <w:w w:val="95"/>
          <w:sz w:val="24"/>
          <w:szCs w:val="24"/>
        </w:rPr>
        <w:t>desfășurarea  activităților    recreative și distractive</w:t>
      </w:r>
      <w:r w:rsidRPr="00203494">
        <w:rPr>
          <w:rFonts w:ascii="Times New Roman" w:hAnsi="Times New Roman" w:cs="Times New Roman"/>
          <w:w w:val="95"/>
          <w:sz w:val="24"/>
          <w:szCs w:val="24"/>
        </w:rPr>
        <w:t xml:space="preserve">  </w:t>
      </w:r>
      <w:r>
        <w:rPr>
          <w:rFonts w:ascii="Times New Roman" w:hAnsi="Times New Roman" w:cs="Times New Roman"/>
          <w:w w:val="95"/>
          <w:sz w:val="24"/>
          <w:szCs w:val="24"/>
        </w:rPr>
        <w:t xml:space="preserve">doar </w:t>
      </w:r>
      <w:r w:rsidRPr="007A5DFA">
        <w:rPr>
          <w:rFonts w:ascii="Times New Roman" w:hAnsi="Times New Roman" w:cs="Times New Roman"/>
          <w:w w:val="95"/>
          <w:sz w:val="24"/>
          <w:szCs w:val="24"/>
        </w:rPr>
        <w:t xml:space="preserve"> în zonele și străzile indicate în </w:t>
      </w:r>
      <w:r w:rsidRPr="007A5DFA">
        <w:rPr>
          <w:rFonts w:ascii="Times New Roman" w:hAnsi="Times New Roman" w:cs="Times New Roman"/>
          <w:sz w:val="24"/>
          <w:szCs w:val="24"/>
        </w:rPr>
        <w:t>dispozițiile  primarului general/pretorului de sector</w:t>
      </w:r>
      <w:r>
        <w:rPr>
          <w:rFonts w:ascii="Times New Roman" w:hAnsi="Times New Roman" w:cs="Times New Roman"/>
          <w:w w:val="95"/>
          <w:sz w:val="24"/>
          <w:szCs w:val="24"/>
        </w:rPr>
        <w:t>.</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B34E1D">
        <w:rPr>
          <w:rFonts w:ascii="Times New Roman" w:hAnsi="Times New Roman" w:cs="Times New Roman"/>
          <w:sz w:val="24"/>
          <w:szCs w:val="24"/>
        </w:rPr>
        <w:t>(1</w:t>
      </w:r>
      <w:r>
        <w:rPr>
          <w:rFonts w:ascii="Times New Roman" w:hAnsi="Times New Roman" w:cs="Times New Roman"/>
          <w:sz w:val="24"/>
          <w:szCs w:val="24"/>
        </w:rPr>
        <w:t>3</w:t>
      </w:r>
      <w:r w:rsidRPr="00B34E1D">
        <w:rPr>
          <w:rFonts w:ascii="Times New Roman" w:hAnsi="Times New Roman" w:cs="Times New Roman"/>
          <w:sz w:val="24"/>
          <w:szCs w:val="24"/>
        </w:rPr>
        <w:t>) Se permite</w:t>
      </w:r>
      <w:r w:rsidRPr="00B34E1D">
        <w:rPr>
          <w:rFonts w:ascii="Times New Roman" w:hAnsi="Times New Roman" w:cs="Times New Roman"/>
          <w:i/>
          <w:sz w:val="24"/>
          <w:szCs w:val="24"/>
        </w:rPr>
        <w:t xml:space="preserve"> </w:t>
      </w:r>
      <w:r w:rsidRPr="00B34E1D">
        <w:rPr>
          <w:rFonts w:ascii="Times New Roman" w:hAnsi="Times New Roman" w:cs="Times New Roman"/>
          <w:w w:val="95"/>
          <w:sz w:val="24"/>
          <w:szCs w:val="24"/>
        </w:rPr>
        <w:t>desfășurarea  activității</w:t>
      </w:r>
      <w:r>
        <w:rPr>
          <w:rFonts w:ascii="Times New Roman" w:hAnsi="Times New Roman" w:cs="Times New Roman"/>
          <w:i/>
          <w:sz w:val="24"/>
          <w:szCs w:val="24"/>
        </w:rPr>
        <w:t xml:space="preserve"> </w:t>
      </w:r>
      <w:r w:rsidRPr="00B34E1D">
        <w:rPr>
          <w:rFonts w:ascii="Times New Roman" w:hAnsi="Times New Roman" w:cs="Times New Roman"/>
          <w:sz w:val="24"/>
          <w:szCs w:val="24"/>
        </w:rPr>
        <w:t xml:space="preserve">de comerț ambulant (rulote) </w:t>
      </w:r>
      <w:r w:rsidRPr="00D051FB">
        <w:rPr>
          <w:rFonts w:ascii="Times New Roman" w:hAnsi="Times New Roman" w:cs="Times New Roman"/>
          <w:b/>
          <w:sz w:val="24"/>
          <w:szCs w:val="24"/>
        </w:rPr>
        <w:t xml:space="preserve">de tip ,,Street </w:t>
      </w:r>
      <w:proofErr w:type="spellStart"/>
      <w:r w:rsidRPr="00D051FB">
        <w:rPr>
          <w:rFonts w:ascii="Times New Roman" w:hAnsi="Times New Roman" w:cs="Times New Roman"/>
          <w:b/>
          <w:sz w:val="24"/>
          <w:szCs w:val="24"/>
        </w:rPr>
        <w:t>Food</w:t>
      </w:r>
      <w:proofErr w:type="spellEnd"/>
      <w:r w:rsidRPr="00D051FB">
        <w:rPr>
          <w:rFonts w:ascii="Times New Roman" w:hAnsi="Times New Roman" w:cs="Times New Roman"/>
          <w:b/>
          <w:sz w:val="24"/>
          <w:szCs w:val="24"/>
        </w:rPr>
        <w:t>”</w:t>
      </w:r>
      <w:r w:rsidRPr="00FB0FF1">
        <w:rPr>
          <w:rFonts w:ascii="Times New Roman" w:hAnsi="Times New Roman" w:cs="Times New Roman"/>
          <w:w w:val="95"/>
          <w:sz w:val="24"/>
          <w:szCs w:val="24"/>
        </w:rPr>
        <w:t xml:space="preserve"> </w:t>
      </w:r>
      <w:r>
        <w:rPr>
          <w:rFonts w:ascii="Times New Roman" w:hAnsi="Times New Roman" w:cs="Times New Roman"/>
          <w:w w:val="95"/>
          <w:sz w:val="24"/>
          <w:szCs w:val="24"/>
        </w:rPr>
        <w:t xml:space="preserve">doar </w:t>
      </w:r>
      <w:r w:rsidRPr="007A5DFA">
        <w:rPr>
          <w:rFonts w:ascii="Times New Roman" w:hAnsi="Times New Roman" w:cs="Times New Roman"/>
          <w:w w:val="95"/>
          <w:sz w:val="24"/>
          <w:szCs w:val="24"/>
        </w:rPr>
        <w:t xml:space="preserve"> în zonele și străzile indicate în</w:t>
      </w:r>
      <w:r>
        <w:rPr>
          <w:rFonts w:ascii="Times New Roman" w:hAnsi="Times New Roman" w:cs="Times New Roman"/>
          <w:w w:val="95"/>
          <w:sz w:val="24"/>
          <w:szCs w:val="24"/>
        </w:rPr>
        <w:t xml:space="preserve"> </w:t>
      </w:r>
      <w:r w:rsidRPr="00FB0FF1">
        <w:rPr>
          <w:rFonts w:ascii="Times New Roman" w:hAnsi="Times New Roman" w:cs="Times New Roman"/>
          <w:bCs/>
          <w:sz w:val="24"/>
          <w:szCs w:val="24"/>
        </w:rPr>
        <w:t>schemel</w:t>
      </w:r>
      <w:r>
        <w:rPr>
          <w:rFonts w:ascii="Times New Roman" w:hAnsi="Times New Roman" w:cs="Times New Roman"/>
          <w:bCs/>
          <w:sz w:val="24"/>
          <w:szCs w:val="24"/>
        </w:rPr>
        <w:t xml:space="preserve">e  de </w:t>
      </w:r>
      <w:r>
        <w:rPr>
          <w:rFonts w:ascii="Times New Roman" w:hAnsi="Times New Roman" w:cs="Times New Roman"/>
          <w:sz w:val="24"/>
          <w:szCs w:val="24"/>
        </w:rPr>
        <w:t>d</w:t>
      </w:r>
      <w:r w:rsidRPr="00FB0FF1">
        <w:rPr>
          <w:rFonts w:ascii="Times New Roman" w:hAnsi="Times New Roman" w:cs="Times New Roman"/>
          <w:sz w:val="24"/>
          <w:szCs w:val="24"/>
        </w:rPr>
        <w:t>esfășurare</w:t>
      </w:r>
      <w:r>
        <w:rPr>
          <w:rFonts w:ascii="Times New Roman" w:hAnsi="Times New Roman" w:cs="Times New Roman"/>
          <w:sz w:val="24"/>
          <w:szCs w:val="24"/>
        </w:rPr>
        <w:t xml:space="preserve"> </w:t>
      </w:r>
      <w:r w:rsidRPr="00FB0FF1">
        <w:rPr>
          <w:rFonts w:ascii="Times New Roman" w:hAnsi="Times New Roman" w:cs="Times New Roman"/>
          <w:sz w:val="24"/>
          <w:szCs w:val="24"/>
        </w:rPr>
        <w:t xml:space="preserve">a </w:t>
      </w:r>
      <w:r w:rsidRPr="00FB0FF1">
        <w:rPr>
          <w:rFonts w:ascii="Times New Roman" w:hAnsi="Times New Roman" w:cs="Times New Roman"/>
          <w:bCs/>
          <w:sz w:val="24"/>
          <w:szCs w:val="24"/>
        </w:rPr>
        <w:t xml:space="preserve">comerțului ambulant stradal </w:t>
      </w:r>
      <w:r>
        <w:rPr>
          <w:rFonts w:ascii="Times New Roman" w:hAnsi="Times New Roman" w:cs="Times New Roman"/>
          <w:bCs/>
          <w:sz w:val="24"/>
          <w:szCs w:val="24"/>
        </w:rPr>
        <w:t>pe</w:t>
      </w:r>
      <w:r w:rsidRPr="00FB0FF1">
        <w:rPr>
          <w:rFonts w:ascii="Times New Roman" w:hAnsi="Times New Roman" w:cs="Times New Roman"/>
          <w:bCs/>
          <w:sz w:val="24"/>
          <w:szCs w:val="24"/>
        </w:rPr>
        <w:t xml:space="preserve"> teritoriul sectoarelor</w:t>
      </w:r>
      <w:r>
        <w:rPr>
          <w:rFonts w:ascii="Times New Roman" w:hAnsi="Times New Roman" w:cs="Times New Roman"/>
          <w:sz w:val="24"/>
          <w:szCs w:val="24"/>
        </w:rPr>
        <w:t>;</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2D3EC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D3EC8">
        <w:rPr>
          <w:rFonts w:ascii="Times New Roman" w:eastAsia="Times New Roman" w:hAnsi="Times New Roman" w:cs="Times New Roman"/>
          <w:sz w:val="24"/>
          <w:szCs w:val="24"/>
        </w:rPr>
        <w:t xml:space="preserve">) </w:t>
      </w:r>
      <w:r w:rsidRPr="00D051FB">
        <w:rPr>
          <w:rFonts w:ascii="Times New Roman" w:hAnsi="Times New Roman" w:cs="Times New Roman"/>
          <w:bCs/>
          <w:sz w:val="24"/>
          <w:szCs w:val="24"/>
        </w:rPr>
        <w:t>Se permite</w:t>
      </w:r>
      <w:r w:rsidRPr="00D051FB">
        <w:rPr>
          <w:rFonts w:ascii="Times New Roman" w:hAnsi="Times New Roman" w:cs="Times New Roman"/>
          <w:bCs/>
          <w:i/>
          <w:sz w:val="24"/>
          <w:szCs w:val="24"/>
        </w:rPr>
        <w:t xml:space="preserve"> </w:t>
      </w:r>
      <w:r w:rsidRPr="00D051FB">
        <w:rPr>
          <w:rFonts w:ascii="Times New Roman" w:hAnsi="Times New Roman" w:cs="Times New Roman"/>
          <w:w w:val="95"/>
          <w:sz w:val="24"/>
          <w:szCs w:val="24"/>
        </w:rPr>
        <w:t>desfășurarea  activității</w:t>
      </w:r>
      <w:r>
        <w:rPr>
          <w:rFonts w:ascii="Times New Roman" w:hAnsi="Times New Roman" w:cs="Times New Roman"/>
          <w:bCs/>
          <w:i/>
          <w:sz w:val="24"/>
          <w:szCs w:val="24"/>
        </w:rPr>
        <w:t xml:space="preserve"> </w:t>
      </w:r>
      <w:r w:rsidRPr="00D051FB">
        <w:rPr>
          <w:rFonts w:ascii="Times New Roman" w:hAnsi="Times New Roman" w:cs="Times New Roman"/>
          <w:bCs/>
          <w:sz w:val="24"/>
          <w:szCs w:val="24"/>
        </w:rPr>
        <w:t>de comerț ambulant</w:t>
      </w:r>
      <w:r w:rsidRPr="002D3EC8">
        <w:rPr>
          <w:rFonts w:ascii="Times New Roman" w:hAnsi="Times New Roman" w:cs="Times New Roman"/>
          <w:b/>
          <w:bCs/>
          <w:sz w:val="24"/>
          <w:szCs w:val="24"/>
        </w:rPr>
        <w:t xml:space="preserve"> </w:t>
      </w:r>
      <w:r w:rsidRPr="002D3EC8">
        <w:rPr>
          <w:rFonts w:ascii="Times New Roman" w:eastAsia="Times New Roman" w:hAnsi="Times New Roman" w:cs="Times New Roman"/>
          <w:b/>
          <w:sz w:val="24"/>
          <w:szCs w:val="24"/>
        </w:rPr>
        <w:t>cu articole de artizanat</w:t>
      </w:r>
      <w:r>
        <w:rPr>
          <w:rFonts w:ascii="Times New Roman" w:eastAsia="Times New Roman" w:hAnsi="Times New Roman" w:cs="Times New Roman"/>
          <w:b/>
          <w:sz w:val="24"/>
          <w:szCs w:val="24"/>
        </w:rPr>
        <w:t xml:space="preserve"> </w:t>
      </w:r>
      <w:r>
        <w:rPr>
          <w:rFonts w:ascii="Times New Roman" w:hAnsi="Times New Roman" w:cs="Times New Roman"/>
          <w:w w:val="95"/>
          <w:sz w:val="24"/>
          <w:szCs w:val="24"/>
        </w:rPr>
        <w:t xml:space="preserve">doar </w:t>
      </w:r>
      <w:r w:rsidRPr="007A5DFA">
        <w:rPr>
          <w:rFonts w:ascii="Times New Roman" w:hAnsi="Times New Roman" w:cs="Times New Roman"/>
          <w:w w:val="95"/>
          <w:sz w:val="24"/>
          <w:szCs w:val="24"/>
        </w:rPr>
        <w:t xml:space="preserve"> în zonele și străzile indicate în</w:t>
      </w:r>
      <w:r>
        <w:rPr>
          <w:rFonts w:ascii="Times New Roman" w:hAnsi="Times New Roman" w:cs="Times New Roman"/>
          <w:w w:val="95"/>
          <w:sz w:val="24"/>
          <w:szCs w:val="24"/>
        </w:rPr>
        <w:t xml:space="preserve"> </w:t>
      </w:r>
      <w:r w:rsidRPr="00FB0FF1">
        <w:rPr>
          <w:rFonts w:ascii="Times New Roman" w:hAnsi="Times New Roman" w:cs="Times New Roman"/>
          <w:bCs/>
          <w:sz w:val="24"/>
          <w:szCs w:val="24"/>
        </w:rPr>
        <w:t>schemel</w:t>
      </w:r>
      <w:r>
        <w:rPr>
          <w:rFonts w:ascii="Times New Roman" w:hAnsi="Times New Roman" w:cs="Times New Roman"/>
          <w:bCs/>
          <w:sz w:val="24"/>
          <w:szCs w:val="24"/>
        </w:rPr>
        <w:t xml:space="preserve">e  de </w:t>
      </w:r>
      <w:r>
        <w:rPr>
          <w:rFonts w:ascii="Times New Roman" w:hAnsi="Times New Roman" w:cs="Times New Roman"/>
          <w:sz w:val="24"/>
          <w:szCs w:val="24"/>
        </w:rPr>
        <w:t>d</w:t>
      </w:r>
      <w:r w:rsidRPr="00FB0FF1">
        <w:rPr>
          <w:rFonts w:ascii="Times New Roman" w:hAnsi="Times New Roman" w:cs="Times New Roman"/>
          <w:sz w:val="24"/>
          <w:szCs w:val="24"/>
        </w:rPr>
        <w:t>esfășurare</w:t>
      </w:r>
      <w:r>
        <w:rPr>
          <w:rFonts w:ascii="Times New Roman" w:hAnsi="Times New Roman" w:cs="Times New Roman"/>
          <w:sz w:val="24"/>
          <w:szCs w:val="24"/>
        </w:rPr>
        <w:t xml:space="preserve"> </w:t>
      </w:r>
      <w:r w:rsidRPr="00FB0FF1">
        <w:rPr>
          <w:rFonts w:ascii="Times New Roman" w:hAnsi="Times New Roman" w:cs="Times New Roman"/>
          <w:sz w:val="24"/>
          <w:szCs w:val="24"/>
        </w:rPr>
        <w:t xml:space="preserve">a </w:t>
      </w:r>
      <w:r w:rsidRPr="00FB0FF1">
        <w:rPr>
          <w:rFonts w:ascii="Times New Roman" w:hAnsi="Times New Roman" w:cs="Times New Roman"/>
          <w:bCs/>
          <w:sz w:val="24"/>
          <w:szCs w:val="24"/>
        </w:rPr>
        <w:t xml:space="preserve">comerțului ambulant stradal </w:t>
      </w:r>
      <w:r>
        <w:rPr>
          <w:rFonts w:ascii="Times New Roman" w:hAnsi="Times New Roman" w:cs="Times New Roman"/>
          <w:bCs/>
          <w:sz w:val="24"/>
          <w:szCs w:val="24"/>
        </w:rPr>
        <w:t>pe</w:t>
      </w:r>
      <w:r w:rsidRPr="00FB0FF1">
        <w:rPr>
          <w:rFonts w:ascii="Times New Roman" w:hAnsi="Times New Roman" w:cs="Times New Roman"/>
          <w:bCs/>
          <w:sz w:val="24"/>
          <w:szCs w:val="24"/>
        </w:rPr>
        <w:t xml:space="preserve"> teritoriul sectoarelor</w:t>
      </w:r>
      <w:r>
        <w:rPr>
          <w:rFonts w:ascii="Times New Roman" w:hAnsi="Times New Roman" w:cs="Times New Roman"/>
          <w:sz w:val="24"/>
          <w:szCs w:val="24"/>
        </w:rPr>
        <w:t>;</w:t>
      </w:r>
      <w:r>
        <w:rPr>
          <w:rFonts w:ascii="Times New Roman" w:hAnsi="Times New Roman"/>
          <w:b/>
          <w:color w:val="000000" w:themeColor="text1"/>
          <w:w w:val="95"/>
          <w:sz w:val="24"/>
          <w:szCs w:val="24"/>
        </w:rPr>
        <w:tab/>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D051FB">
        <w:rPr>
          <w:rFonts w:ascii="Times New Roman" w:hAnsi="Times New Roman" w:cs="Times New Roman"/>
          <w:bCs/>
          <w:color w:val="000000"/>
          <w:sz w:val="24"/>
          <w:szCs w:val="24"/>
        </w:rPr>
        <w:t>(1</w:t>
      </w:r>
      <w:r>
        <w:rPr>
          <w:rFonts w:ascii="Times New Roman" w:hAnsi="Times New Roman" w:cs="Times New Roman"/>
          <w:bCs/>
          <w:color w:val="000000"/>
          <w:sz w:val="24"/>
          <w:szCs w:val="24"/>
        </w:rPr>
        <w:t>5)</w:t>
      </w:r>
      <w:r w:rsidRPr="00D051FB">
        <w:rPr>
          <w:rFonts w:ascii="Times New Roman" w:hAnsi="Times New Roman" w:cs="Times New Roman"/>
          <w:bCs/>
          <w:color w:val="000000"/>
          <w:sz w:val="24"/>
          <w:szCs w:val="24"/>
        </w:rPr>
        <w:t xml:space="preserve"> </w:t>
      </w:r>
      <w:r w:rsidRPr="00D051FB">
        <w:rPr>
          <w:rFonts w:ascii="Times New Roman" w:hAnsi="Times New Roman" w:cs="Times New Roman"/>
          <w:bCs/>
          <w:sz w:val="24"/>
          <w:szCs w:val="24"/>
        </w:rPr>
        <w:t>Se permite</w:t>
      </w:r>
      <w:r w:rsidRPr="00D051FB">
        <w:rPr>
          <w:rFonts w:ascii="Times New Roman" w:hAnsi="Times New Roman" w:cs="Times New Roman"/>
          <w:bCs/>
          <w:i/>
          <w:sz w:val="24"/>
          <w:szCs w:val="24"/>
        </w:rPr>
        <w:t xml:space="preserve"> </w:t>
      </w:r>
      <w:r w:rsidRPr="00D051FB">
        <w:rPr>
          <w:rFonts w:ascii="Times New Roman" w:hAnsi="Times New Roman" w:cs="Times New Roman"/>
          <w:w w:val="95"/>
          <w:sz w:val="24"/>
          <w:szCs w:val="24"/>
        </w:rPr>
        <w:t>desfășurarea  activității</w:t>
      </w:r>
      <w:r>
        <w:rPr>
          <w:rFonts w:ascii="Times New Roman" w:hAnsi="Times New Roman" w:cs="Times New Roman"/>
          <w:bCs/>
          <w:i/>
          <w:sz w:val="24"/>
          <w:szCs w:val="24"/>
        </w:rPr>
        <w:t xml:space="preserve"> </w:t>
      </w:r>
      <w:r w:rsidRPr="00D051FB">
        <w:rPr>
          <w:rFonts w:ascii="Times New Roman" w:hAnsi="Times New Roman" w:cs="Times New Roman"/>
          <w:bCs/>
          <w:sz w:val="24"/>
          <w:szCs w:val="24"/>
        </w:rPr>
        <w:t>de comerț ambulant</w:t>
      </w:r>
      <w:r>
        <w:rPr>
          <w:rFonts w:ascii="Times New Roman" w:hAnsi="Times New Roman" w:cs="Times New Roman"/>
          <w:b/>
          <w:bCs/>
          <w:sz w:val="24"/>
          <w:szCs w:val="24"/>
        </w:rPr>
        <w:t xml:space="preserve"> din </w:t>
      </w:r>
      <w:proofErr w:type="spellStart"/>
      <w:r>
        <w:rPr>
          <w:rFonts w:ascii="Times New Roman" w:hAnsi="Times New Roman" w:cs="Times New Roman"/>
          <w:b/>
          <w:bCs/>
          <w:sz w:val="24"/>
          <w:szCs w:val="24"/>
        </w:rPr>
        <w:t>autovehicole</w:t>
      </w:r>
      <w:proofErr w:type="spellEnd"/>
      <w:r>
        <w:rPr>
          <w:rFonts w:ascii="Times New Roman" w:hAnsi="Times New Roman" w:cs="Times New Roman"/>
          <w:b/>
          <w:bCs/>
          <w:sz w:val="24"/>
          <w:szCs w:val="24"/>
        </w:rPr>
        <w:t xml:space="preserve"> de tonaj mare cu materiale de construcții, lemne, pământ, etc.,  </w:t>
      </w:r>
      <w:r>
        <w:rPr>
          <w:rFonts w:ascii="Times New Roman" w:hAnsi="Times New Roman" w:cs="Times New Roman"/>
          <w:w w:val="95"/>
          <w:sz w:val="24"/>
          <w:szCs w:val="24"/>
        </w:rPr>
        <w:t xml:space="preserve">doar </w:t>
      </w:r>
      <w:r w:rsidRPr="007A5DFA">
        <w:rPr>
          <w:rFonts w:ascii="Times New Roman" w:hAnsi="Times New Roman" w:cs="Times New Roman"/>
          <w:w w:val="95"/>
          <w:sz w:val="24"/>
          <w:szCs w:val="24"/>
        </w:rPr>
        <w:t xml:space="preserve"> în zonele și străzile indicate în</w:t>
      </w:r>
      <w:r>
        <w:rPr>
          <w:rFonts w:ascii="Times New Roman" w:hAnsi="Times New Roman" w:cs="Times New Roman"/>
          <w:w w:val="95"/>
          <w:sz w:val="24"/>
          <w:szCs w:val="24"/>
        </w:rPr>
        <w:t xml:space="preserve"> </w:t>
      </w:r>
      <w:r w:rsidRPr="00FB0FF1">
        <w:rPr>
          <w:rFonts w:ascii="Times New Roman" w:hAnsi="Times New Roman" w:cs="Times New Roman"/>
          <w:bCs/>
          <w:sz w:val="24"/>
          <w:szCs w:val="24"/>
        </w:rPr>
        <w:t>schemel</w:t>
      </w:r>
      <w:r>
        <w:rPr>
          <w:rFonts w:ascii="Times New Roman" w:hAnsi="Times New Roman" w:cs="Times New Roman"/>
          <w:bCs/>
          <w:sz w:val="24"/>
          <w:szCs w:val="24"/>
        </w:rPr>
        <w:t xml:space="preserve">e  de </w:t>
      </w:r>
      <w:r>
        <w:rPr>
          <w:rFonts w:ascii="Times New Roman" w:hAnsi="Times New Roman" w:cs="Times New Roman"/>
          <w:sz w:val="24"/>
          <w:szCs w:val="24"/>
        </w:rPr>
        <w:t>d</w:t>
      </w:r>
      <w:r w:rsidRPr="00FB0FF1">
        <w:rPr>
          <w:rFonts w:ascii="Times New Roman" w:hAnsi="Times New Roman" w:cs="Times New Roman"/>
          <w:sz w:val="24"/>
          <w:szCs w:val="24"/>
        </w:rPr>
        <w:t>esfășurare</w:t>
      </w:r>
      <w:r>
        <w:rPr>
          <w:rFonts w:ascii="Times New Roman" w:hAnsi="Times New Roman" w:cs="Times New Roman"/>
          <w:sz w:val="24"/>
          <w:szCs w:val="24"/>
        </w:rPr>
        <w:t xml:space="preserve"> </w:t>
      </w:r>
      <w:r w:rsidRPr="00FB0FF1">
        <w:rPr>
          <w:rFonts w:ascii="Times New Roman" w:hAnsi="Times New Roman" w:cs="Times New Roman"/>
          <w:sz w:val="24"/>
          <w:szCs w:val="24"/>
        </w:rPr>
        <w:t xml:space="preserve">a </w:t>
      </w:r>
      <w:r w:rsidRPr="00FB0FF1">
        <w:rPr>
          <w:rFonts w:ascii="Times New Roman" w:hAnsi="Times New Roman" w:cs="Times New Roman"/>
          <w:bCs/>
          <w:sz w:val="24"/>
          <w:szCs w:val="24"/>
        </w:rPr>
        <w:t xml:space="preserve">comerțului ambulant stradal </w:t>
      </w:r>
      <w:r>
        <w:rPr>
          <w:rFonts w:ascii="Times New Roman" w:hAnsi="Times New Roman" w:cs="Times New Roman"/>
          <w:bCs/>
          <w:sz w:val="24"/>
          <w:szCs w:val="24"/>
        </w:rPr>
        <w:t>pe</w:t>
      </w:r>
      <w:r w:rsidRPr="00FB0FF1">
        <w:rPr>
          <w:rFonts w:ascii="Times New Roman" w:hAnsi="Times New Roman" w:cs="Times New Roman"/>
          <w:bCs/>
          <w:sz w:val="24"/>
          <w:szCs w:val="24"/>
        </w:rPr>
        <w:t xml:space="preserve"> teritoriul sectoarelor</w:t>
      </w:r>
      <w:r>
        <w:rPr>
          <w:rFonts w:ascii="Times New Roman" w:hAnsi="Times New Roman" w:cs="Times New Roman"/>
          <w:sz w:val="24"/>
          <w:szCs w:val="24"/>
        </w:rPr>
        <w:t>.</w:t>
      </w:r>
    </w:p>
    <w:p w:rsidR="00124035" w:rsidRDefault="00124035"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p>
    <w:p w:rsidR="00124035" w:rsidRDefault="004276AD"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203DA7">
        <w:rPr>
          <w:rFonts w:ascii="Times New Roman" w:hAnsi="Times New Roman" w:cs="Times New Roman"/>
          <w:bCs/>
          <w:color w:val="000000"/>
          <w:sz w:val="24"/>
          <w:szCs w:val="24"/>
        </w:rPr>
        <w:t>4.2.</w:t>
      </w:r>
      <w:r w:rsidRPr="00166D00">
        <w:rPr>
          <w:rFonts w:ascii="Times New Roman" w:hAnsi="Times New Roman" w:cs="Times New Roman"/>
          <w:b/>
          <w:bCs/>
          <w:color w:val="000000"/>
          <w:sz w:val="24"/>
          <w:szCs w:val="24"/>
        </w:rPr>
        <w:t xml:space="preserve"> </w:t>
      </w:r>
      <w:r w:rsidRPr="00166D00">
        <w:rPr>
          <w:rStyle w:val="apple-converted-space"/>
          <w:rFonts w:ascii="Times New Roman" w:hAnsi="Times New Roman" w:cs="Times New Roman"/>
          <w:b/>
          <w:bCs/>
          <w:color w:val="000000"/>
          <w:sz w:val="24"/>
          <w:szCs w:val="24"/>
        </w:rPr>
        <w:t> </w:t>
      </w:r>
      <w:r w:rsidRPr="00166D00">
        <w:rPr>
          <w:rFonts w:ascii="Times New Roman" w:hAnsi="Times New Roman" w:cs="Times New Roman"/>
          <w:b/>
          <w:color w:val="000000"/>
          <w:sz w:val="24"/>
          <w:szCs w:val="24"/>
        </w:rPr>
        <w:t>Comerţul cu ridicata</w:t>
      </w:r>
    </w:p>
    <w:p w:rsidR="00124035" w:rsidRDefault="004276AD"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350450">
        <w:rPr>
          <w:rFonts w:ascii="Times New Roman" w:hAnsi="Times New Roman" w:cs="Times New Roman"/>
          <w:color w:val="000000"/>
          <w:sz w:val="24"/>
          <w:szCs w:val="24"/>
        </w:rPr>
        <w:t>(1) Comercianţii care desfăşoară comerţul cu ridicata dispun, după caz, de depozite, organizează păstrarea şi prelucrarea produselor, completează stocurile de marfă, asigură suportul informaţional, prestează servicii de transport, oferă şi alte se</w:t>
      </w:r>
      <w:r w:rsidR="00203DA7">
        <w:rPr>
          <w:rFonts w:ascii="Times New Roman" w:hAnsi="Times New Roman" w:cs="Times New Roman"/>
          <w:color w:val="000000"/>
          <w:sz w:val="24"/>
          <w:szCs w:val="24"/>
        </w:rPr>
        <w:t>rvicii aferente comerţului.</w:t>
      </w:r>
    </w:p>
    <w:p w:rsidR="00124035" w:rsidRDefault="004276AD"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350450">
        <w:rPr>
          <w:rFonts w:ascii="Times New Roman" w:hAnsi="Times New Roman" w:cs="Times New Roman"/>
          <w:color w:val="000000"/>
          <w:sz w:val="24"/>
          <w:szCs w:val="24"/>
        </w:rPr>
        <w:t>(2) La desfăşurarea comerţu</w:t>
      </w:r>
      <w:r>
        <w:rPr>
          <w:rFonts w:ascii="Times New Roman" w:hAnsi="Times New Roman" w:cs="Times New Roman"/>
          <w:color w:val="000000"/>
          <w:sz w:val="24"/>
          <w:szCs w:val="24"/>
        </w:rPr>
        <w:t>lui cu ridicata, comercianţii su</w:t>
      </w:r>
      <w:r w:rsidRPr="00350450">
        <w:rPr>
          <w:rFonts w:ascii="Times New Roman" w:hAnsi="Times New Roman" w:cs="Times New Roman"/>
          <w:color w:val="000000"/>
          <w:sz w:val="24"/>
          <w:szCs w:val="24"/>
        </w:rPr>
        <w:t>nt obligaţi să re</w:t>
      </w:r>
      <w:r w:rsidR="00203DA7">
        <w:rPr>
          <w:rFonts w:ascii="Times New Roman" w:hAnsi="Times New Roman" w:cs="Times New Roman"/>
          <w:color w:val="000000"/>
          <w:sz w:val="24"/>
          <w:szCs w:val="24"/>
        </w:rPr>
        <w:t>specte următoarele cerinţe:</w:t>
      </w:r>
    </w:p>
    <w:p w:rsidR="00203DA7" w:rsidRPr="00124035" w:rsidRDefault="004276AD" w:rsidP="00124035">
      <w:pPr>
        <w:shd w:val="clear" w:color="auto" w:fill="FFFFFF"/>
        <w:spacing w:after="0" w:line="240" w:lineRule="auto"/>
        <w:ind w:firstLine="709"/>
        <w:contextualSpacing/>
        <w:jc w:val="both"/>
        <w:rPr>
          <w:rFonts w:ascii="Times New Roman" w:eastAsia="Arial Unicode MS" w:hAnsi="Times New Roman" w:cs="Times New Roman"/>
          <w:sz w:val="24"/>
          <w:szCs w:val="24"/>
        </w:rPr>
      </w:pPr>
      <w:r w:rsidRPr="00350450">
        <w:rPr>
          <w:rFonts w:ascii="Times New Roman" w:hAnsi="Times New Roman" w:cs="Times New Roman"/>
          <w:color w:val="000000"/>
          <w:sz w:val="24"/>
          <w:szCs w:val="24"/>
        </w:rPr>
        <w:t xml:space="preserve">a) existenţa unor încăperi de depozitare dimensionate şi dotate tehnic, corespunzătoare volumului şi naturii produselor stocate. În cazul comercializării produselor alimentare, unitatea </w:t>
      </w:r>
      <w:r w:rsidRPr="00350450">
        <w:rPr>
          <w:rFonts w:ascii="Times New Roman" w:hAnsi="Times New Roman" w:cs="Times New Roman"/>
          <w:color w:val="000000"/>
          <w:sz w:val="24"/>
          <w:szCs w:val="24"/>
        </w:rPr>
        <w:lastRenderedPageBreak/>
        <w:t>comercială dispune, după caz, de utilaj frigorific, iar în cazul activităţii de prelucrare (ambalare) a produselor – de utilajul coresp</w:t>
      </w:r>
      <w:r w:rsidR="00203DA7">
        <w:rPr>
          <w:rFonts w:ascii="Times New Roman" w:hAnsi="Times New Roman" w:cs="Times New Roman"/>
          <w:color w:val="000000"/>
          <w:sz w:val="24"/>
          <w:szCs w:val="24"/>
        </w:rPr>
        <w:t>unzător acestor activităţi;</w:t>
      </w:r>
    </w:p>
    <w:p w:rsidR="00203DA7" w:rsidRDefault="004276AD" w:rsidP="00203DA7">
      <w:pPr>
        <w:keepNext/>
        <w:keepLines/>
        <w:spacing w:after="0" w:line="240" w:lineRule="auto"/>
        <w:ind w:firstLine="709"/>
        <w:jc w:val="both"/>
        <w:outlineLvl w:val="0"/>
        <w:rPr>
          <w:rFonts w:ascii="Times New Roman" w:hAnsi="Times New Roman" w:cs="Times New Roman"/>
          <w:color w:val="000000"/>
          <w:sz w:val="24"/>
          <w:szCs w:val="24"/>
        </w:rPr>
      </w:pPr>
      <w:r w:rsidRPr="00350450">
        <w:rPr>
          <w:rFonts w:ascii="Times New Roman" w:hAnsi="Times New Roman" w:cs="Times New Roman"/>
          <w:color w:val="000000"/>
          <w:sz w:val="24"/>
          <w:szCs w:val="24"/>
        </w:rPr>
        <w:t>b) dotarea unităţii comerciale cu un sistem de evidenţă computerizată</w:t>
      </w:r>
      <w:r w:rsidR="0032365B">
        <w:rPr>
          <w:rFonts w:ascii="Times New Roman" w:hAnsi="Times New Roman" w:cs="Times New Roman"/>
          <w:color w:val="000000"/>
          <w:sz w:val="24"/>
          <w:szCs w:val="24"/>
        </w:rPr>
        <w:t>, supraveghere video</w:t>
      </w:r>
      <w:r w:rsidR="00203DA7">
        <w:rPr>
          <w:rFonts w:ascii="Times New Roman" w:hAnsi="Times New Roman" w:cs="Times New Roman"/>
          <w:color w:val="000000"/>
          <w:sz w:val="24"/>
          <w:szCs w:val="24"/>
        </w:rPr>
        <w:t>;</w:t>
      </w:r>
    </w:p>
    <w:p w:rsidR="00203DA7" w:rsidRDefault="004276AD" w:rsidP="00203DA7">
      <w:pPr>
        <w:keepNext/>
        <w:keepLines/>
        <w:spacing w:after="0" w:line="240" w:lineRule="auto"/>
        <w:ind w:firstLine="709"/>
        <w:jc w:val="both"/>
        <w:outlineLvl w:val="0"/>
        <w:rPr>
          <w:rFonts w:ascii="Times New Roman" w:hAnsi="Times New Roman" w:cs="Times New Roman"/>
          <w:color w:val="000000"/>
          <w:sz w:val="24"/>
          <w:szCs w:val="24"/>
        </w:rPr>
      </w:pPr>
      <w:r w:rsidRPr="00350450">
        <w:rPr>
          <w:rFonts w:ascii="Times New Roman" w:hAnsi="Times New Roman" w:cs="Times New Roman"/>
          <w:color w:val="000000"/>
          <w:sz w:val="24"/>
          <w:szCs w:val="24"/>
        </w:rPr>
        <w:t>c) utilizarea mijloacelor de măsurare şi con</w:t>
      </w:r>
      <w:r w:rsidR="00203DA7">
        <w:rPr>
          <w:rFonts w:ascii="Times New Roman" w:hAnsi="Times New Roman" w:cs="Times New Roman"/>
          <w:color w:val="000000"/>
          <w:sz w:val="24"/>
          <w:szCs w:val="24"/>
        </w:rPr>
        <w:t>trol verificate metrologic;</w:t>
      </w:r>
    </w:p>
    <w:p w:rsidR="00203DA7" w:rsidRDefault="004276AD" w:rsidP="00203DA7">
      <w:pPr>
        <w:keepNext/>
        <w:keepLines/>
        <w:spacing w:after="0" w:line="240" w:lineRule="auto"/>
        <w:ind w:firstLine="709"/>
        <w:jc w:val="both"/>
        <w:outlineLvl w:val="0"/>
        <w:rPr>
          <w:rFonts w:ascii="Times New Roman" w:eastAsia="Arial Unicode MS" w:hAnsi="Times New Roman" w:cs="Times New Roman"/>
          <w:sz w:val="24"/>
          <w:szCs w:val="24"/>
        </w:rPr>
      </w:pPr>
      <w:r w:rsidRPr="00350450">
        <w:rPr>
          <w:rFonts w:ascii="Times New Roman" w:hAnsi="Times New Roman" w:cs="Times New Roman"/>
          <w:color w:val="000000"/>
          <w:sz w:val="24"/>
          <w:szCs w:val="24"/>
        </w:rPr>
        <w:t>d) respectarea cerinţelor tehnice privind vecinătatea locurilor de depozitare şi expunere a mărfurilor;</w:t>
      </w:r>
    </w:p>
    <w:p w:rsidR="00203DA7" w:rsidRDefault="004276AD" w:rsidP="00203DA7">
      <w:pPr>
        <w:keepNext/>
        <w:keepLines/>
        <w:spacing w:after="0" w:line="240" w:lineRule="auto"/>
        <w:ind w:firstLine="709"/>
        <w:jc w:val="both"/>
        <w:outlineLvl w:val="0"/>
        <w:rPr>
          <w:rFonts w:ascii="Times New Roman" w:eastAsia="Arial Unicode MS" w:hAnsi="Times New Roman" w:cs="Times New Roman"/>
          <w:sz w:val="24"/>
          <w:szCs w:val="24"/>
        </w:rPr>
      </w:pPr>
      <w:r w:rsidRPr="002E294E">
        <w:rPr>
          <w:rFonts w:ascii="Times New Roman" w:hAnsi="Times New Roman" w:cs="Times New Roman"/>
          <w:color w:val="000000"/>
          <w:sz w:val="24"/>
          <w:szCs w:val="24"/>
        </w:rPr>
        <w:t>e) respectarea cerințelor sanitare și sanitar-veterinare.</w:t>
      </w:r>
    </w:p>
    <w:p w:rsidR="004276AD" w:rsidRPr="00203DA7" w:rsidRDefault="004276AD" w:rsidP="00203DA7">
      <w:pPr>
        <w:keepNext/>
        <w:keepLines/>
        <w:spacing w:after="0" w:line="240" w:lineRule="auto"/>
        <w:ind w:firstLine="426"/>
        <w:jc w:val="both"/>
        <w:outlineLvl w:val="0"/>
        <w:rPr>
          <w:rFonts w:ascii="Times New Roman" w:eastAsia="Arial Unicode MS" w:hAnsi="Times New Roman" w:cs="Times New Roman"/>
          <w:sz w:val="24"/>
          <w:szCs w:val="24"/>
        </w:rPr>
      </w:pPr>
      <w:r w:rsidRPr="003D1849">
        <w:rPr>
          <w:rFonts w:ascii="Times New Roman" w:hAnsi="Times New Roman" w:cs="Times New Roman"/>
          <w:sz w:val="24"/>
          <w:szCs w:val="24"/>
        </w:rPr>
        <w:t>(3) Se interzice amplasarea unităților de comerț cu ridicata  (dep</w:t>
      </w:r>
      <w:r>
        <w:rPr>
          <w:rFonts w:ascii="Times New Roman" w:hAnsi="Times New Roman" w:cs="Times New Roman"/>
          <w:sz w:val="24"/>
          <w:szCs w:val="24"/>
        </w:rPr>
        <w:t>ozite)  în blocurile locative.</w:t>
      </w:r>
      <w:r w:rsidRPr="003D1849">
        <w:rPr>
          <w:rFonts w:ascii="Times New Roman" w:hAnsi="Times New Roman" w:cs="Times New Roman"/>
          <w:sz w:val="24"/>
          <w:szCs w:val="24"/>
        </w:rPr>
        <w:t xml:space="preserve"> </w:t>
      </w:r>
    </w:p>
    <w:p w:rsidR="004276AD" w:rsidRPr="00133D46" w:rsidRDefault="004276AD" w:rsidP="00312CDB">
      <w:pPr>
        <w:pStyle w:val="2"/>
      </w:pPr>
    </w:p>
    <w:p w:rsidR="004276AD" w:rsidRPr="007C7BE6" w:rsidRDefault="004276AD" w:rsidP="00312CDB">
      <w:pPr>
        <w:pStyle w:val="2"/>
      </w:pPr>
      <w:r w:rsidRPr="007C7BE6">
        <w:t xml:space="preserve">4.3.   </w:t>
      </w:r>
      <w:r w:rsidRPr="00203DA7">
        <w:t>Activitatea piețelor comerciale</w:t>
      </w:r>
    </w:p>
    <w:p w:rsidR="00203DA7" w:rsidRDefault="004276AD" w:rsidP="00203DA7">
      <w:pPr>
        <w:spacing w:after="0" w:line="240" w:lineRule="auto"/>
        <w:ind w:firstLine="426"/>
        <w:jc w:val="both"/>
        <w:rPr>
          <w:rFonts w:ascii="Times New Roman" w:hAnsi="Times New Roman" w:cs="Times New Roman"/>
          <w:sz w:val="24"/>
          <w:szCs w:val="24"/>
          <w:lang w:val="ro-MO" w:eastAsia="zh-CN"/>
        </w:rPr>
      </w:pPr>
      <w:r w:rsidRPr="00DC4DCF">
        <w:rPr>
          <w:rFonts w:ascii="Times New Roman" w:hAnsi="Times New Roman" w:cs="Times New Roman"/>
          <w:sz w:val="24"/>
          <w:szCs w:val="24"/>
          <w:lang w:val="ro-MO" w:eastAsia="zh-CN"/>
        </w:rPr>
        <w:t>(1)</w:t>
      </w:r>
      <w:r>
        <w:rPr>
          <w:lang w:val="ro-MO" w:eastAsia="zh-CN"/>
        </w:rPr>
        <w:t xml:space="preserve"> </w:t>
      </w:r>
      <w:r>
        <w:rPr>
          <w:rFonts w:ascii="Times New Roman" w:hAnsi="Times New Roman" w:cs="Times New Roman"/>
          <w:sz w:val="24"/>
          <w:szCs w:val="24"/>
          <w:lang w:val="ro-MO" w:eastAsia="zh-CN"/>
        </w:rPr>
        <w:t xml:space="preserve">  </w:t>
      </w:r>
      <w:r w:rsidRPr="00B231B4">
        <w:rPr>
          <w:rFonts w:ascii="Times New Roman" w:hAnsi="Times New Roman" w:cs="Times New Roman"/>
          <w:sz w:val="24"/>
          <w:szCs w:val="24"/>
          <w:lang w:val="ro-MO" w:eastAsia="zh-CN"/>
        </w:rPr>
        <w:t xml:space="preserve">Activitatea piețelor se </w:t>
      </w:r>
      <w:r>
        <w:rPr>
          <w:rFonts w:ascii="Times New Roman" w:hAnsi="Times New Roman" w:cs="Times New Roman"/>
          <w:sz w:val="24"/>
          <w:szCs w:val="24"/>
          <w:lang w:val="ro-MO" w:eastAsia="zh-CN"/>
        </w:rPr>
        <w:t xml:space="preserve">desfășoară </w:t>
      </w:r>
      <w:r w:rsidRPr="00B231B4">
        <w:rPr>
          <w:rFonts w:ascii="Times New Roman" w:hAnsi="Times New Roman" w:cs="Times New Roman"/>
          <w:sz w:val="24"/>
          <w:szCs w:val="24"/>
          <w:lang w:val="ro-MO" w:eastAsia="zh-CN"/>
        </w:rPr>
        <w:t xml:space="preserve"> în baza Regulamentului de funcționare al pieței, </w:t>
      </w:r>
      <w:r>
        <w:rPr>
          <w:rFonts w:ascii="Times New Roman" w:hAnsi="Times New Roman" w:cs="Times New Roman"/>
          <w:sz w:val="24"/>
          <w:szCs w:val="24"/>
          <w:lang w:val="ro-MO" w:eastAsia="zh-CN"/>
        </w:rPr>
        <w:t xml:space="preserve">elaborat </w:t>
      </w:r>
      <w:r w:rsidRPr="00B231B4">
        <w:rPr>
          <w:rFonts w:ascii="Times New Roman" w:hAnsi="Times New Roman" w:cs="Times New Roman"/>
          <w:sz w:val="24"/>
          <w:szCs w:val="24"/>
          <w:lang w:val="ro-MO" w:eastAsia="zh-CN"/>
        </w:rPr>
        <w:t xml:space="preserve">  de către </w:t>
      </w:r>
      <w:r>
        <w:rPr>
          <w:rFonts w:ascii="Times New Roman" w:hAnsi="Times New Roman" w:cs="Times New Roman"/>
          <w:sz w:val="24"/>
          <w:szCs w:val="24"/>
          <w:lang w:val="ro-MO" w:eastAsia="zh-CN"/>
        </w:rPr>
        <w:t xml:space="preserve"> comerciant în conformitate cu Regulamentul-tip aprobat de Guvern  și coordonat de către  primarul general al municipiului Chișinău sau viceprimarul de ramură.</w:t>
      </w:r>
    </w:p>
    <w:p w:rsidR="00203DA7" w:rsidRDefault="004276AD" w:rsidP="00203DA7">
      <w:pPr>
        <w:spacing w:after="0" w:line="240" w:lineRule="auto"/>
        <w:ind w:firstLine="426"/>
        <w:jc w:val="both"/>
        <w:rPr>
          <w:rFonts w:ascii="Times New Roman" w:hAnsi="Times New Roman" w:cs="Times New Roman"/>
          <w:sz w:val="24"/>
          <w:szCs w:val="24"/>
          <w:lang w:val="ro-MO" w:eastAsia="zh-CN"/>
        </w:rPr>
      </w:pPr>
      <w:r>
        <w:rPr>
          <w:rFonts w:ascii="Times New Roman" w:hAnsi="Times New Roman" w:cs="Times New Roman"/>
          <w:sz w:val="24"/>
          <w:szCs w:val="24"/>
          <w:lang w:val="ro-MO" w:eastAsia="zh-CN"/>
        </w:rPr>
        <w:t>(2)</w:t>
      </w:r>
      <w:r w:rsidRPr="00D051FB">
        <w:rPr>
          <w:rFonts w:ascii="Times New Roman" w:hAnsi="Times New Roman" w:cs="Times New Roman"/>
          <w:sz w:val="24"/>
          <w:szCs w:val="24"/>
          <w:lang w:eastAsia="zh-CN"/>
        </w:rPr>
        <w:t xml:space="preserve"> C</w:t>
      </w:r>
      <w:r w:rsidRPr="00D051FB">
        <w:rPr>
          <w:rFonts w:ascii="Times New Roman" w:hAnsi="Times New Roman" w:cs="Times New Roman"/>
          <w:color w:val="000000"/>
          <w:sz w:val="24"/>
          <w:szCs w:val="24"/>
        </w:rPr>
        <w:t>omercianții</w:t>
      </w:r>
      <w:r>
        <w:rPr>
          <w:rFonts w:ascii="Times New Roman" w:hAnsi="Times New Roman" w:cs="Times New Roman"/>
          <w:color w:val="000000"/>
          <w:sz w:val="24"/>
          <w:szCs w:val="24"/>
        </w:rPr>
        <w:t xml:space="preserve"> care desfășoară activități comerciale în piețe sunt obligați   să respecte  regulile de  comerț în piețe, conform legislației în vigoare. </w:t>
      </w:r>
    </w:p>
    <w:p w:rsidR="004276AD" w:rsidRPr="00203DA7" w:rsidRDefault="004276AD" w:rsidP="00203DA7">
      <w:pPr>
        <w:spacing w:after="0" w:line="240" w:lineRule="auto"/>
        <w:ind w:firstLine="426"/>
        <w:jc w:val="both"/>
        <w:rPr>
          <w:rFonts w:ascii="Times New Roman" w:hAnsi="Times New Roman" w:cs="Times New Roman"/>
          <w:sz w:val="24"/>
          <w:szCs w:val="24"/>
          <w:lang w:val="ro-MO" w:eastAsia="zh-CN"/>
        </w:rPr>
      </w:pPr>
      <w:r>
        <w:rPr>
          <w:rFonts w:ascii="Times New Roman" w:hAnsi="Times New Roman" w:cs="Times New Roman"/>
          <w:color w:val="000000" w:themeColor="text1"/>
          <w:sz w:val="24"/>
          <w:szCs w:val="24"/>
        </w:rPr>
        <w:t>(3)</w:t>
      </w:r>
      <w:r w:rsidRPr="00E2630C">
        <w:rPr>
          <w:rFonts w:ascii="Times" w:hAnsi="Times" w:cs="Times"/>
          <w:bCs/>
          <w:sz w:val="24"/>
          <w:szCs w:val="24"/>
        </w:rPr>
        <w:t xml:space="preserve"> P</w:t>
      </w:r>
      <w:r w:rsidRPr="00E2630C">
        <w:rPr>
          <w:rFonts w:ascii="Times" w:hAnsi="Times" w:cs="Times"/>
          <w:sz w:val="24"/>
          <w:szCs w:val="24"/>
        </w:rPr>
        <w:t>ie</w:t>
      </w:r>
      <w:r w:rsidRPr="00E2630C">
        <w:rPr>
          <w:rFonts w:ascii="Times New Roman" w:hAnsi="Times New Roman" w:cs="Times New Roman"/>
          <w:sz w:val="24"/>
          <w:szCs w:val="24"/>
        </w:rPr>
        <w:t>ţ</w:t>
      </w:r>
      <w:r w:rsidRPr="00E2630C">
        <w:rPr>
          <w:rFonts w:ascii="Times" w:hAnsi="Times" w:cs="Times"/>
          <w:sz w:val="24"/>
          <w:szCs w:val="24"/>
        </w:rPr>
        <w:t xml:space="preserve">ele   comerciale </w:t>
      </w:r>
      <w:r>
        <w:rPr>
          <w:rFonts w:ascii="Times New Roman" w:hAnsi="Times New Roman" w:cs="Times New Roman"/>
          <w:sz w:val="24"/>
          <w:szCs w:val="24"/>
        </w:rPr>
        <w:t xml:space="preserve">trebuie </w:t>
      </w:r>
      <w:r w:rsidRPr="002A58ED">
        <w:rPr>
          <w:rFonts w:ascii="Times New Roman" w:hAnsi="Times New Roman" w:cs="Times New Roman"/>
          <w:sz w:val="24"/>
          <w:szCs w:val="24"/>
        </w:rPr>
        <w:t xml:space="preserve">să întrunească </w:t>
      </w:r>
      <w:r w:rsidRPr="00E2630C">
        <w:rPr>
          <w:rFonts w:ascii="Times" w:hAnsi="Times" w:cs="Times"/>
          <w:sz w:val="24"/>
          <w:szCs w:val="24"/>
        </w:rPr>
        <w:t>urm</w:t>
      </w:r>
      <w:r w:rsidRPr="00E2630C">
        <w:rPr>
          <w:rFonts w:ascii="Times New Roman" w:hAnsi="Times New Roman" w:cs="Times New Roman"/>
          <w:sz w:val="24"/>
          <w:szCs w:val="24"/>
        </w:rPr>
        <w:t>ă</w:t>
      </w:r>
      <w:r w:rsidRPr="00E2630C">
        <w:rPr>
          <w:rFonts w:ascii="Times" w:hAnsi="Times" w:cs="Times"/>
          <w:sz w:val="24"/>
          <w:szCs w:val="24"/>
        </w:rPr>
        <w:t>toarelor condi</w:t>
      </w:r>
      <w:r w:rsidRPr="00E2630C">
        <w:rPr>
          <w:rFonts w:ascii="Times New Roman" w:hAnsi="Times New Roman" w:cs="Times New Roman"/>
          <w:sz w:val="24"/>
          <w:szCs w:val="24"/>
        </w:rPr>
        <w:t>ţ</w:t>
      </w:r>
      <w:r w:rsidRPr="00E2630C">
        <w:rPr>
          <w:rFonts w:ascii="Times" w:hAnsi="Times" w:cs="Times"/>
          <w:sz w:val="24"/>
          <w:szCs w:val="24"/>
        </w:rPr>
        <w:t>ii:</w:t>
      </w:r>
    </w:p>
    <w:p w:rsidR="004276AD" w:rsidRPr="002301D0" w:rsidRDefault="004276AD" w:rsidP="00124035">
      <w:pPr>
        <w:pStyle w:val="a"/>
      </w:pPr>
      <w:r w:rsidRPr="002301D0">
        <w:t xml:space="preserve">-  </w:t>
      </w:r>
      <w:proofErr w:type="spellStart"/>
      <w:r w:rsidRPr="002301D0">
        <w:t>existența</w:t>
      </w:r>
      <w:proofErr w:type="spellEnd"/>
      <w:r w:rsidRPr="002301D0">
        <w:t xml:space="preserve"> </w:t>
      </w:r>
      <w:proofErr w:type="spellStart"/>
      <w:r w:rsidRPr="002301D0">
        <w:t>parcării</w:t>
      </w:r>
      <w:proofErr w:type="spellEnd"/>
      <w:r w:rsidRPr="002301D0">
        <w:t xml:space="preserve"> </w:t>
      </w:r>
      <w:proofErr w:type="spellStart"/>
      <w:r w:rsidRPr="002301D0">
        <w:t>pentru</w:t>
      </w:r>
      <w:proofErr w:type="spellEnd"/>
      <w:r w:rsidRPr="002301D0">
        <w:t xml:space="preserve"> </w:t>
      </w:r>
      <w:proofErr w:type="spellStart"/>
      <w:r w:rsidRPr="002301D0">
        <w:t>vizitatori</w:t>
      </w:r>
      <w:proofErr w:type="spellEnd"/>
      <w:r w:rsidRPr="002301D0">
        <w:t xml:space="preserve"> și comercianți;</w:t>
      </w:r>
    </w:p>
    <w:p w:rsidR="004276AD" w:rsidRPr="002301D0" w:rsidRDefault="004276AD" w:rsidP="00124035">
      <w:pPr>
        <w:pStyle w:val="a"/>
      </w:pPr>
      <w:r w:rsidRPr="002301D0">
        <w:t xml:space="preserve">-   </w:t>
      </w:r>
      <w:proofErr w:type="spellStart"/>
      <w:r w:rsidRPr="002301D0">
        <w:t>îngrădirea</w:t>
      </w:r>
      <w:proofErr w:type="spellEnd"/>
      <w:r w:rsidRPr="002301D0">
        <w:t>/</w:t>
      </w:r>
      <w:proofErr w:type="spellStart"/>
      <w:r w:rsidRPr="002301D0">
        <w:t>marcarea</w:t>
      </w:r>
      <w:proofErr w:type="spellEnd"/>
      <w:r w:rsidRPr="002301D0">
        <w:t xml:space="preserve"> </w:t>
      </w:r>
      <w:proofErr w:type="spellStart"/>
      <w:r w:rsidRPr="002301D0">
        <w:t>vizibilă</w:t>
      </w:r>
      <w:proofErr w:type="spellEnd"/>
      <w:r w:rsidRPr="002301D0">
        <w:t xml:space="preserve"> a </w:t>
      </w:r>
      <w:proofErr w:type="spellStart"/>
      <w:r w:rsidRPr="002301D0">
        <w:t>teritoriului</w:t>
      </w:r>
      <w:proofErr w:type="spellEnd"/>
      <w:r w:rsidRPr="002301D0">
        <w:t xml:space="preserve"> pieţei; </w:t>
      </w:r>
    </w:p>
    <w:p w:rsidR="00203DA7" w:rsidRDefault="004276AD" w:rsidP="00124035">
      <w:pPr>
        <w:pStyle w:val="a"/>
      </w:pPr>
      <w:r w:rsidRPr="002301D0">
        <w:t xml:space="preserve">- </w:t>
      </w:r>
      <w:proofErr w:type="spellStart"/>
      <w:r w:rsidRPr="002301D0">
        <w:t>existența</w:t>
      </w:r>
      <w:proofErr w:type="spellEnd"/>
      <w:r w:rsidRPr="002301D0">
        <w:t xml:space="preserve"> </w:t>
      </w:r>
      <w:proofErr w:type="spellStart"/>
      <w:r w:rsidRPr="002301D0">
        <w:t>grupului</w:t>
      </w:r>
      <w:proofErr w:type="spellEnd"/>
      <w:r w:rsidRPr="002301D0">
        <w:t xml:space="preserve">  </w:t>
      </w:r>
      <w:proofErr w:type="spellStart"/>
      <w:r w:rsidRPr="002301D0">
        <w:t>sanitar</w:t>
      </w:r>
      <w:proofErr w:type="spellEnd"/>
      <w:r w:rsidRPr="002301D0">
        <w:t xml:space="preserve"> </w:t>
      </w:r>
      <w:proofErr w:type="spellStart"/>
      <w:r w:rsidRPr="002301D0">
        <w:t>în</w:t>
      </w:r>
      <w:proofErr w:type="spellEnd"/>
      <w:r w:rsidRPr="002301D0">
        <w:t xml:space="preserve"> interiorul pieţei, atât pentru </w:t>
      </w:r>
      <w:proofErr w:type="spellStart"/>
      <w:r w:rsidRPr="002301D0">
        <w:t>femei</w:t>
      </w:r>
      <w:proofErr w:type="spellEnd"/>
      <w:r w:rsidRPr="002301D0">
        <w:t xml:space="preserve"> </w:t>
      </w:r>
      <w:proofErr w:type="spellStart"/>
      <w:r w:rsidRPr="002301D0">
        <w:t>cât</w:t>
      </w:r>
      <w:proofErr w:type="spellEnd"/>
      <w:r w:rsidRPr="002301D0">
        <w:t xml:space="preserve"> </w:t>
      </w:r>
      <w:proofErr w:type="spellStart"/>
      <w:r w:rsidRPr="002301D0">
        <w:t>și</w:t>
      </w:r>
      <w:proofErr w:type="spellEnd"/>
      <w:r w:rsidRPr="002301D0">
        <w:t xml:space="preserve"> </w:t>
      </w:r>
      <w:proofErr w:type="spellStart"/>
      <w:r w:rsidRPr="002301D0">
        <w:t>pentru</w:t>
      </w:r>
      <w:proofErr w:type="spellEnd"/>
      <w:r w:rsidRPr="002301D0">
        <w:t xml:space="preserve"> </w:t>
      </w:r>
      <w:proofErr w:type="spellStart"/>
      <w:r w:rsidRPr="002301D0">
        <w:t>bărbaţi</w:t>
      </w:r>
      <w:proofErr w:type="spellEnd"/>
      <w:r w:rsidRPr="002301D0">
        <w:t xml:space="preserve"> </w:t>
      </w:r>
      <w:proofErr w:type="spellStart"/>
      <w:r w:rsidRPr="002301D0">
        <w:t>și</w:t>
      </w:r>
      <w:proofErr w:type="spellEnd"/>
      <w:r w:rsidRPr="002301D0">
        <w:t xml:space="preserve"> </w:t>
      </w:r>
      <w:proofErr w:type="spellStart"/>
      <w:r w:rsidRPr="002301D0">
        <w:t>acces</w:t>
      </w:r>
      <w:proofErr w:type="spellEnd"/>
      <w:r w:rsidRPr="002301D0">
        <w:t xml:space="preserve"> la </w:t>
      </w:r>
      <w:proofErr w:type="spellStart"/>
      <w:r w:rsidRPr="002301D0">
        <w:t>apă</w:t>
      </w:r>
      <w:proofErr w:type="spellEnd"/>
      <w:r w:rsidRPr="002301D0">
        <w:t xml:space="preserve"> </w:t>
      </w:r>
      <w:proofErr w:type="spellStart"/>
      <w:r w:rsidRPr="002301D0">
        <w:t>potabilă</w:t>
      </w:r>
      <w:proofErr w:type="spellEnd"/>
      <w:r w:rsidRPr="002301D0">
        <w:t>;</w:t>
      </w:r>
    </w:p>
    <w:p w:rsidR="00203DA7" w:rsidRDefault="004276AD" w:rsidP="00124035">
      <w:pPr>
        <w:pStyle w:val="a"/>
      </w:pPr>
      <w:r>
        <w:t xml:space="preserve">-  </w:t>
      </w:r>
      <w:r w:rsidRPr="00162029">
        <w:t xml:space="preserve"> </w:t>
      </w:r>
      <w:proofErr w:type="spellStart"/>
      <w:r w:rsidRPr="00162029">
        <w:t>unitatea</w:t>
      </w:r>
      <w:proofErr w:type="spellEnd"/>
      <w:r w:rsidRPr="00162029">
        <w:t xml:space="preserve"> </w:t>
      </w:r>
      <w:proofErr w:type="spellStart"/>
      <w:r w:rsidRPr="00162029">
        <w:t>va</w:t>
      </w:r>
      <w:proofErr w:type="spellEnd"/>
      <w:r w:rsidRPr="00162029">
        <w:t xml:space="preserve"> </w:t>
      </w:r>
      <w:proofErr w:type="spellStart"/>
      <w:r w:rsidRPr="00162029">
        <w:t>trebui</w:t>
      </w:r>
      <w:proofErr w:type="spellEnd"/>
      <w:r w:rsidRPr="00162029">
        <w:t xml:space="preserve"> </w:t>
      </w:r>
      <w:proofErr w:type="spellStart"/>
      <w:r w:rsidRPr="00162029">
        <w:t>să</w:t>
      </w:r>
      <w:proofErr w:type="spellEnd"/>
      <w:r w:rsidRPr="00162029">
        <w:t xml:space="preserve"> </w:t>
      </w:r>
      <w:proofErr w:type="spellStart"/>
      <w:r w:rsidRPr="00162029">
        <w:t>asigure</w:t>
      </w:r>
      <w:proofErr w:type="spellEnd"/>
      <w:r w:rsidRPr="00162029">
        <w:t xml:space="preserve"> </w:t>
      </w:r>
      <w:proofErr w:type="spellStart"/>
      <w:r w:rsidRPr="00162029">
        <w:t>ordinea</w:t>
      </w:r>
      <w:proofErr w:type="spellEnd"/>
      <w:r w:rsidRPr="00162029">
        <w:t xml:space="preserve"> </w:t>
      </w:r>
      <w:proofErr w:type="spellStart"/>
      <w:r w:rsidRPr="00162029">
        <w:t>în</w:t>
      </w:r>
      <w:proofErr w:type="spellEnd"/>
      <w:r w:rsidRPr="00162029">
        <w:t xml:space="preserve"> </w:t>
      </w:r>
      <w:proofErr w:type="spellStart"/>
      <w:r w:rsidRPr="00162029">
        <w:t>incinta</w:t>
      </w:r>
      <w:proofErr w:type="spellEnd"/>
      <w:r w:rsidRPr="00162029">
        <w:t xml:space="preserve"> </w:t>
      </w:r>
      <w:proofErr w:type="spellStart"/>
      <w:r w:rsidRPr="00162029">
        <w:t>pieţei</w:t>
      </w:r>
      <w:proofErr w:type="spellEnd"/>
      <w:r w:rsidRPr="00162029">
        <w:t xml:space="preserve">, </w:t>
      </w:r>
      <w:proofErr w:type="spellStart"/>
      <w:r w:rsidR="00203DA7">
        <w:t>pe</w:t>
      </w:r>
      <w:proofErr w:type="spellEnd"/>
      <w:r w:rsidR="00203DA7">
        <w:t xml:space="preserve"> </w:t>
      </w:r>
      <w:proofErr w:type="spellStart"/>
      <w:r w:rsidR="00203DA7">
        <w:t>teritoriul</w:t>
      </w:r>
      <w:proofErr w:type="spellEnd"/>
      <w:r w:rsidR="00203DA7">
        <w:t xml:space="preserve"> </w:t>
      </w:r>
      <w:proofErr w:type="spellStart"/>
      <w:r w:rsidR="00203DA7">
        <w:t>parcarii</w:t>
      </w:r>
      <w:proofErr w:type="spellEnd"/>
      <w:r w:rsidRPr="00162029">
        <w:t xml:space="preserve"> </w:t>
      </w:r>
      <w:proofErr w:type="spellStart"/>
      <w:r w:rsidRPr="00162029">
        <w:t>și</w:t>
      </w:r>
      <w:proofErr w:type="spellEnd"/>
      <w:r w:rsidRPr="00162029">
        <w:t xml:space="preserve"> </w:t>
      </w:r>
      <w:proofErr w:type="spellStart"/>
      <w:r w:rsidR="00203DA7">
        <w:t>pe</w:t>
      </w:r>
      <w:proofErr w:type="spellEnd"/>
      <w:r w:rsidRPr="00162029">
        <w:t xml:space="preserve"> </w:t>
      </w:r>
      <w:proofErr w:type="spellStart"/>
      <w:r w:rsidRPr="00162029">
        <w:t>perimetrul</w:t>
      </w:r>
      <w:proofErr w:type="spellEnd"/>
      <w:r w:rsidRPr="00162029">
        <w:t xml:space="preserve"> de </w:t>
      </w:r>
      <w:r w:rsidR="0032365B">
        <w:t>5</w:t>
      </w:r>
      <w:r w:rsidRPr="00162029">
        <w:t xml:space="preserve">0 </w:t>
      </w:r>
      <w:proofErr w:type="spellStart"/>
      <w:r w:rsidRPr="00162029">
        <w:t>metri</w:t>
      </w:r>
      <w:proofErr w:type="spellEnd"/>
      <w:r w:rsidRPr="00162029">
        <w:t xml:space="preserve"> de la </w:t>
      </w:r>
      <w:proofErr w:type="spellStart"/>
      <w:r w:rsidRPr="00162029">
        <w:t>piaţă</w:t>
      </w:r>
      <w:proofErr w:type="spellEnd"/>
      <w:r w:rsidRPr="00162029">
        <w:t xml:space="preserve"> </w:t>
      </w:r>
      <w:proofErr w:type="spellStart"/>
      <w:r w:rsidRPr="00162029">
        <w:t>prin</w:t>
      </w:r>
      <w:proofErr w:type="spellEnd"/>
      <w:r w:rsidRPr="00162029">
        <w:t xml:space="preserve"> personal </w:t>
      </w:r>
      <w:proofErr w:type="spellStart"/>
      <w:r w:rsidRPr="00162029">
        <w:t>specializat</w:t>
      </w:r>
      <w:proofErr w:type="spellEnd"/>
      <w:r w:rsidRPr="00162029">
        <w:t xml:space="preserve"> </w:t>
      </w:r>
      <w:proofErr w:type="spellStart"/>
      <w:r w:rsidRPr="00162029">
        <w:t>angajat</w:t>
      </w:r>
      <w:proofErr w:type="spellEnd"/>
      <w:r w:rsidRPr="00162029">
        <w:t xml:space="preserve"> </w:t>
      </w:r>
      <w:proofErr w:type="spellStart"/>
      <w:r w:rsidRPr="00162029">
        <w:t>sau</w:t>
      </w:r>
      <w:proofErr w:type="spellEnd"/>
      <w:r w:rsidRPr="00162029">
        <w:t xml:space="preserve"> </w:t>
      </w:r>
      <w:proofErr w:type="spellStart"/>
      <w:r w:rsidRPr="00162029">
        <w:t>firmă</w:t>
      </w:r>
      <w:proofErr w:type="spellEnd"/>
      <w:r w:rsidRPr="00162029">
        <w:t xml:space="preserve"> de </w:t>
      </w:r>
      <w:proofErr w:type="spellStart"/>
      <w:r w:rsidRPr="00162029">
        <w:t>specialitate</w:t>
      </w:r>
      <w:proofErr w:type="spellEnd"/>
      <w:r w:rsidRPr="00162029">
        <w:t xml:space="preserve"> </w:t>
      </w:r>
      <w:proofErr w:type="spellStart"/>
      <w:r w:rsidRPr="00162029">
        <w:t>contractată</w:t>
      </w:r>
      <w:proofErr w:type="spellEnd"/>
      <w:r w:rsidRPr="00162029">
        <w:t>;</w:t>
      </w:r>
    </w:p>
    <w:p w:rsidR="00203DA7" w:rsidRDefault="004276AD" w:rsidP="00124035">
      <w:pPr>
        <w:pStyle w:val="a"/>
      </w:pPr>
      <w:r w:rsidRPr="00E2630C">
        <w:t xml:space="preserve">-    </w:t>
      </w:r>
      <w:r>
        <w:t xml:space="preserve">  </w:t>
      </w:r>
      <w:proofErr w:type="spellStart"/>
      <w:r w:rsidRPr="00E2630C">
        <w:rPr>
          <w:rFonts w:ascii="Times" w:hAnsi="Times" w:cs="Times"/>
        </w:rPr>
        <w:t>existența</w:t>
      </w:r>
      <w:proofErr w:type="spellEnd"/>
      <w:r w:rsidRPr="00E2630C">
        <w:rPr>
          <w:rFonts w:ascii="Times" w:hAnsi="Times" w:cs="Times"/>
        </w:rPr>
        <w:t xml:space="preserve"> </w:t>
      </w:r>
      <w:proofErr w:type="spellStart"/>
      <w:r w:rsidRPr="00E2630C">
        <w:t>platformei</w:t>
      </w:r>
      <w:proofErr w:type="spellEnd"/>
      <w:r w:rsidRPr="00E2630C">
        <w:t xml:space="preserve">  de </w:t>
      </w:r>
      <w:proofErr w:type="spellStart"/>
      <w:r w:rsidRPr="00E2630C">
        <w:t>acumulare</w:t>
      </w:r>
      <w:proofErr w:type="spellEnd"/>
      <w:r w:rsidRPr="00E2630C">
        <w:t xml:space="preserve"> a deșeurilor menajere </w:t>
      </w:r>
      <w:proofErr w:type="spellStart"/>
      <w:r w:rsidRPr="00E2630C">
        <w:t>solide</w:t>
      </w:r>
      <w:proofErr w:type="spellEnd"/>
      <w:r w:rsidRPr="00E2630C">
        <w:t xml:space="preserve">, </w:t>
      </w:r>
      <w:proofErr w:type="spellStart"/>
      <w:r w:rsidRPr="00E2630C">
        <w:t>conectată</w:t>
      </w:r>
      <w:proofErr w:type="spellEnd"/>
      <w:r w:rsidRPr="00E2630C">
        <w:t xml:space="preserve"> la </w:t>
      </w:r>
      <w:proofErr w:type="spellStart"/>
      <w:r w:rsidRPr="00E2630C">
        <w:t>sistemul</w:t>
      </w:r>
      <w:proofErr w:type="spellEnd"/>
      <w:r w:rsidRPr="00E2630C">
        <w:t xml:space="preserve"> de </w:t>
      </w:r>
      <w:r>
        <w:t xml:space="preserve">    </w:t>
      </w:r>
      <w:proofErr w:type="spellStart"/>
      <w:r w:rsidRPr="00E2630C">
        <w:t>apeduct</w:t>
      </w:r>
      <w:proofErr w:type="spellEnd"/>
      <w:r w:rsidRPr="00E2630C">
        <w:t xml:space="preserve"> </w:t>
      </w:r>
      <w:proofErr w:type="spellStart"/>
      <w:r w:rsidRPr="00E2630C">
        <w:t>și</w:t>
      </w:r>
      <w:proofErr w:type="spellEnd"/>
      <w:r w:rsidRPr="00E2630C">
        <w:t xml:space="preserve"> </w:t>
      </w:r>
      <w:proofErr w:type="spellStart"/>
      <w:r w:rsidRPr="00E2630C">
        <w:t>canalizare</w:t>
      </w:r>
      <w:proofErr w:type="spellEnd"/>
      <w:r w:rsidRPr="00E2630C">
        <w:t>;</w:t>
      </w:r>
    </w:p>
    <w:p w:rsidR="004276AD" w:rsidRDefault="004276AD" w:rsidP="00124035">
      <w:pPr>
        <w:pStyle w:val="a"/>
      </w:pPr>
      <w:r w:rsidRPr="00E2630C">
        <w:t xml:space="preserve">-   </w:t>
      </w:r>
      <w:r>
        <w:t xml:space="preserve"> </w:t>
      </w:r>
      <w:proofErr w:type="spellStart"/>
      <w:r w:rsidRPr="00E2630C">
        <w:t>existența</w:t>
      </w:r>
      <w:proofErr w:type="spellEnd"/>
      <w:r w:rsidRPr="00E2630C">
        <w:t xml:space="preserve"> </w:t>
      </w:r>
      <w:proofErr w:type="spellStart"/>
      <w:r w:rsidRPr="00E2630C">
        <w:t>punctului</w:t>
      </w:r>
      <w:proofErr w:type="spellEnd"/>
      <w:r w:rsidRPr="00E2630C">
        <w:t xml:space="preserve"> medical; </w:t>
      </w:r>
    </w:p>
    <w:p w:rsidR="00203DA7" w:rsidRDefault="004276AD" w:rsidP="003C7F4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Locurile de vâ</w:t>
      </w:r>
      <w:r w:rsidRPr="00317881">
        <w:rPr>
          <w:rFonts w:ascii="Times New Roman" w:hAnsi="Times New Roman" w:cs="Times New Roman"/>
          <w:color w:val="000000"/>
          <w:sz w:val="24"/>
          <w:szCs w:val="24"/>
        </w:rPr>
        <w:t>nzare în pieţele agroalimentare şi în cele mixte se acordă în mod prioritar producătorilor agricoli autohtoni în baza certificatului de producător eliberat de către primarul l</w:t>
      </w:r>
      <w:r>
        <w:rPr>
          <w:rFonts w:ascii="Times New Roman" w:hAnsi="Times New Roman" w:cs="Times New Roman"/>
          <w:color w:val="000000"/>
          <w:sz w:val="24"/>
          <w:szCs w:val="24"/>
        </w:rPr>
        <w:t>ocalităţii. Cota locurilor de vâ</w:t>
      </w:r>
      <w:r w:rsidRPr="00317881">
        <w:rPr>
          <w:rFonts w:ascii="Times New Roman" w:hAnsi="Times New Roman" w:cs="Times New Roman"/>
          <w:color w:val="000000"/>
          <w:sz w:val="24"/>
          <w:szCs w:val="24"/>
        </w:rPr>
        <w:t>nzare pentru producătorii agricoli autohtoni se stabileşte de către administratorul pieţei în funcţie de tipul pieţei, dar nu poate constitui mai puţin de 50 la sută din suprafaţa comercială a pieţei agroalimentare şi 30 la sută din suprafaţa comercială a pieţei mixte.</w:t>
      </w:r>
    </w:p>
    <w:p w:rsidR="00203DA7" w:rsidRDefault="004276AD" w:rsidP="003C7F4A">
      <w:pPr>
        <w:widowControl w:val="0"/>
        <w:autoSpaceDE w:val="0"/>
        <w:autoSpaceDN w:val="0"/>
        <w:adjustRightInd w:val="0"/>
        <w:spacing w:after="0" w:line="240" w:lineRule="auto"/>
        <w:ind w:firstLine="426"/>
        <w:jc w:val="both"/>
        <w:rPr>
          <w:rFonts w:ascii="Times New Roman" w:hAnsi="Times New Roman" w:cs="Times New Roman"/>
          <w:sz w:val="24"/>
          <w:szCs w:val="24"/>
          <w:lang w:val="ro-MO"/>
        </w:rPr>
      </w:pPr>
      <w:r w:rsidRPr="005C104D">
        <w:rPr>
          <w:rFonts w:ascii="Times New Roman" w:hAnsi="Times New Roman" w:cs="Times New Roman"/>
          <w:sz w:val="24"/>
          <w:szCs w:val="24"/>
          <w:lang w:val="ro-MO" w:eastAsia="zh-CN"/>
        </w:rPr>
        <w:t>(</w:t>
      </w:r>
      <w:r>
        <w:rPr>
          <w:rFonts w:ascii="Times New Roman" w:hAnsi="Times New Roman" w:cs="Times New Roman"/>
          <w:sz w:val="24"/>
          <w:szCs w:val="24"/>
          <w:lang w:val="ro-MO" w:eastAsia="zh-CN"/>
        </w:rPr>
        <w:t>5</w:t>
      </w:r>
      <w:r w:rsidRPr="005C104D">
        <w:rPr>
          <w:rFonts w:ascii="Times New Roman" w:hAnsi="Times New Roman" w:cs="Times New Roman"/>
          <w:sz w:val="24"/>
          <w:szCs w:val="24"/>
          <w:lang w:val="ro-MO" w:eastAsia="zh-CN"/>
        </w:rPr>
        <w:t>) Se interzice  amplasarea  piețelor comerciale în centrul istoric al municipiului Chișinău (</w:t>
      </w:r>
      <w:r w:rsidR="00203DA7">
        <w:rPr>
          <w:rFonts w:ascii="Times New Roman" w:hAnsi="Times New Roman" w:cs="Times New Roman"/>
          <w:sz w:val="24"/>
          <w:szCs w:val="24"/>
          <w:lang w:val="ro-MO" w:eastAsia="zh-CN"/>
        </w:rPr>
        <w:t>pe</w:t>
      </w:r>
      <w:r w:rsidRPr="005C104D">
        <w:rPr>
          <w:rFonts w:ascii="Times New Roman" w:hAnsi="Times New Roman" w:cs="Times New Roman"/>
          <w:sz w:val="24"/>
          <w:szCs w:val="24"/>
          <w:lang w:val="ro-MO" w:eastAsia="zh-CN"/>
        </w:rPr>
        <w:t xml:space="preserve"> perimetrul străzilor  Albișoara</w:t>
      </w:r>
      <w:r>
        <w:rPr>
          <w:rFonts w:ascii="Times New Roman" w:hAnsi="Times New Roman" w:cs="Times New Roman"/>
          <w:sz w:val="24"/>
          <w:szCs w:val="24"/>
          <w:lang w:val="ro-MO" w:eastAsia="zh-CN"/>
        </w:rPr>
        <w:t xml:space="preserve"> </w:t>
      </w:r>
      <w:r w:rsidRPr="005C104D">
        <w:rPr>
          <w:rFonts w:ascii="Times New Roman" w:hAnsi="Times New Roman" w:cs="Times New Roman"/>
          <w:sz w:val="24"/>
          <w:szCs w:val="24"/>
          <w:lang w:val="ro-MO" w:eastAsia="zh-CN"/>
        </w:rPr>
        <w:t>- Alex</w:t>
      </w:r>
      <w:r>
        <w:rPr>
          <w:rFonts w:ascii="Times New Roman" w:hAnsi="Times New Roman" w:cs="Times New Roman"/>
          <w:sz w:val="24"/>
          <w:szCs w:val="24"/>
          <w:lang w:val="ro-MO" w:eastAsia="zh-CN"/>
        </w:rPr>
        <w:t>i</w:t>
      </w:r>
      <w:r w:rsidRPr="005C104D">
        <w:rPr>
          <w:rFonts w:ascii="Times New Roman" w:hAnsi="Times New Roman" w:cs="Times New Roman"/>
          <w:sz w:val="24"/>
          <w:szCs w:val="24"/>
          <w:lang w:val="ro-MO" w:eastAsia="zh-CN"/>
        </w:rPr>
        <w:t>e Mateevici, Mihai Viteazul</w:t>
      </w:r>
      <w:r>
        <w:rPr>
          <w:rFonts w:ascii="Times New Roman" w:hAnsi="Times New Roman" w:cs="Times New Roman"/>
          <w:sz w:val="24"/>
          <w:szCs w:val="24"/>
          <w:lang w:val="ro-MO" w:eastAsia="zh-CN"/>
        </w:rPr>
        <w:t xml:space="preserve"> </w:t>
      </w:r>
      <w:r w:rsidRPr="005C104D">
        <w:rPr>
          <w:rFonts w:ascii="Times New Roman" w:hAnsi="Times New Roman" w:cs="Times New Roman"/>
          <w:sz w:val="24"/>
          <w:szCs w:val="24"/>
          <w:lang w:val="ro-MO" w:eastAsia="zh-CN"/>
        </w:rPr>
        <w:t>-</w:t>
      </w:r>
      <w:r>
        <w:rPr>
          <w:rFonts w:ascii="Times New Roman" w:hAnsi="Times New Roman" w:cs="Times New Roman"/>
          <w:sz w:val="24"/>
          <w:szCs w:val="24"/>
          <w:lang w:val="ro-MO" w:eastAsia="zh-CN"/>
        </w:rPr>
        <w:t xml:space="preserve"> Ismail</w:t>
      </w:r>
      <w:r w:rsidRPr="005C104D">
        <w:rPr>
          <w:rFonts w:ascii="Times New Roman" w:hAnsi="Times New Roman" w:cs="Times New Roman"/>
          <w:sz w:val="24"/>
          <w:szCs w:val="24"/>
          <w:lang w:val="ro-MO" w:eastAsia="zh-CN"/>
        </w:rPr>
        <w:t>)</w:t>
      </w:r>
      <w:r>
        <w:rPr>
          <w:rFonts w:ascii="Times New Roman" w:hAnsi="Times New Roman" w:cs="Times New Roman"/>
          <w:sz w:val="24"/>
          <w:szCs w:val="24"/>
          <w:lang w:val="ro-MO" w:eastAsia="zh-CN"/>
        </w:rPr>
        <w:t>.</w:t>
      </w:r>
    </w:p>
    <w:p w:rsidR="00203DA7" w:rsidRDefault="004276AD" w:rsidP="003C7F4A">
      <w:pPr>
        <w:widowControl w:val="0"/>
        <w:autoSpaceDE w:val="0"/>
        <w:autoSpaceDN w:val="0"/>
        <w:adjustRightInd w:val="0"/>
        <w:spacing w:after="0" w:line="240" w:lineRule="auto"/>
        <w:ind w:firstLine="426"/>
        <w:jc w:val="both"/>
        <w:rPr>
          <w:rFonts w:ascii="Times New Roman" w:hAnsi="Times New Roman" w:cs="Times New Roman"/>
          <w:sz w:val="24"/>
          <w:szCs w:val="24"/>
          <w:lang w:val="ro-MO"/>
        </w:rPr>
      </w:pPr>
      <w:r>
        <w:rPr>
          <w:rFonts w:ascii="Times New Roman" w:hAnsi="Times New Roman" w:cs="Times New Roman"/>
          <w:sz w:val="24"/>
          <w:szCs w:val="24"/>
          <w:lang w:val="ro-MO" w:eastAsia="zh-CN"/>
        </w:rPr>
        <w:t xml:space="preserve">(6) Se interzice  activitatea  piețelor existente  amplasate în </w:t>
      </w:r>
      <w:r w:rsidRPr="005C104D">
        <w:rPr>
          <w:rFonts w:ascii="Times New Roman" w:hAnsi="Times New Roman" w:cs="Times New Roman"/>
          <w:sz w:val="24"/>
          <w:szCs w:val="24"/>
          <w:lang w:val="ro-MO" w:eastAsia="zh-CN"/>
        </w:rPr>
        <w:t>centrul-nucleul istoric al municipiului Chișinău</w:t>
      </w:r>
      <w:r>
        <w:rPr>
          <w:rFonts w:ascii="Times New Roman" w:hAnsi="Times New Roman" w:cs="Times New Roman"/>
          <w:sz w:val="24"/>
          <w:szCs w:val="24"/>
          <w:lang w:val="ro-MO" w:eastAsia="zh-CN"/>
        </w:rPr>
        <w:t xml:space="preserve"> după anul 2020, cu excepția Î.M.,,Piața Centrală”  reprofilată în piață agroalimentară.</w:t>
      </w:r>
    </w:p>
    <w:p w:rsidR="00203DA7" w:rsidRDefault="004276AD" w:rsidP="003C7F4A">
      <w:pPr>
        <w:widowControl w:val="0"/>
        <w:autoSpaceDE w:val="0"/>
        <w:autoSpaceDN w:val="0"/>
        <w:adjustRightInd w:val="0"/>
        <w:spacing w:after="0" w:line="240" w:lineRule="auto"/>
        <w:ind w:firstLine="426"/>
        <w:jc w:val="both"/>
        <w:rPr>
          <w:rFonts w:ascii="Times New Roman" w:hAnsi="Times New Roman" w:cs="Times New Roman"/>
          <w:sz w:val="24"/>
          <w:szCs w:val="24"/>
          <w:lang w:val="ro-MO"/>
        </w:rPr>
      </w:pPr>
      <w:r>
        <w:rPr>
          <w:rFonts w:ascii="Times New Roman" w:hAnsi="Times New Roman" w:cs="Times New Roman"/>
          <w:sz w:val="24"/>
          <w:szCs w:val="24"/>
          <w:lang w:val="ro-MO" w:eastAsia="zh-CN"/>
        </w:rPr>
        <w:t xml:space="preserve">(7) Se permite activitatea piețelor  comerciale  existente  doar   </w:t>
      </w:r>
      <w:r w:rsidR="00203DA7">
        <w:rPr>
          <w:rFonts w:ascii="Times New Roman" w:hAnsi="Times New Roman" w:cs="Times New Roman"/>
          <w:sz w:val="24"/>
          <w:szCs w:val="24"/>
          <w:lang w:val="ro-MO" w:eastAsia="zh-CN"/>
        </w:rPr>
        <w:t>pe</w:t>
      </w:r>
      <w:r>
        <w:rPr>
          <w:rFonts w:ascii="Times New Roman" w:hAnsi="Times New Roman" w:cs="Times New Roman"/>
          <w:sz w:val="24"/>
          <w:szCs w:val="24"/>
          <w:lang w:val="ro-MO" w:eastAsia="zh-CN"/>
        </w:rPr>
        <w:t xml:space="preserve"> perimetrul </w:t>
      </w:r>
      <w:r w:rsidR="00203DA7">
        <w:rPr>
          <w:rFonts w:ascii="Times New Roman" w:hAnsi="Times New Roman" w:cs="Times New Roman"/>
          <w:sz w:val="24"/>
          <w:szCs w:val="24"/>
          <w:lang w:val="ro-MO" w:eastAsia="zh-CN"/>
        </w:rPr>
        <w:t>aliniamentelor</w:t>
      </w:r>
      <w:r>
        <w:rPr>
          <w:rFonts w:ascii="Times New Roman" w:hAnsi="Times New Roman" w:cs="Times New Roman"/>
          <w:sz w:val="24"/>
          <w:szCs w:val="24"/>
          <w:lang w:val="ro-MO" w:eastAsia="zh-CN"/>
        </w:rPr>
        <w:t xml:space="preserve"> liniilor roșii a acestora.</w:t>
      </w:r>
    </w:p>
    <w:p w:rsidR="004276AD" w:rsidRPr="00203DA7" w:rsidRDefault="00203DA7" w:rsidP="003C7F4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ro-MO" w:eastAsia="zh-CN"/>
        </w:rPr>
        <w:t>(8) Se permite organizarea piețelor</w:t>
      </w:r>
      <w:r w:rsidR="004276AD">
        <w:rPr>
          <w:rFonts w:ascii="Times New Roman" w:hAnsi="Times New Roman" w:cs="Times New Roman"/>
          <w:sz w:val="24"/>
          <w:szCs w:val="24"/>
          <w:lang w:val="ro-MO" w:eastAsia="zh-CN"/>
        </w:rPr>
        <w:t xml:space="preserve"> municipale </w:t>
      </w:r>
      <w:r>
        <w:rPr>
          <w:rFonts w:ascii="Times New Roman" w:hAnsi="Times New Roman" w:cs="Times New Roman"/>
          <w:sz w:val="24"/>
          <w:szCs w:val="24"/>
          <w:lang w:val="ro-MO" w:eastAsia="zh-CN"/>
        </w:rPr>
        <w:t>pe</w:t>
      </w:r>
      <w:r w:rsidR="004276AD">
        <w:rPr>
          <w:rFonts w:ascii="Times New Roman" w:hAnsi="Times New Roman" w:cs="Times New Roman"/>
          <w:sz w:val="24"/>
          <w:szCs w:val="24"/>
          <w:lang w:val="ro-MO" w:eastAsia="zh-CN"/>
        </w:rPr>
        <w:t xml:space="preserve"> teritoriul  </w:t>
      </w:r>
      <w:r w:rsidR="0032365B">
        <w:rPr>
          <w:rFonts w:ascii="Times New Roman" w:hAnsi="Times New Roman" w:cs="Times New Roman"/>
          <w:sz w:val="24"/>
          <w:szCs w:val="24"/>
          <w:lang w:val="ro-MO" w:eastAsia="zh-CN"/>
        </w:rPr>
        <w:t>sectoarelor</w:t>
      </w:r>
      <w:r>
        <w:rPr>
          <w:rFonts w:ascii="Times New Roman" w:hAnsi="Times New Roman" w:cs="Times New Roman"/>
          <w:sz w:val="24"/>
          <w:szCs w:val="24"/>
          <w:lang w:val="ro-MO" w:eastAsia="zh-CN"/>
        </w:rPr>
        <w:t>, doar</w:t>
      </w:r>
      <w:r w:rsidR="004276AD">
        <w:rPr>
          <w:rFonts w:ascii="Times New Roman" w:hAnsi="Times New Roman" w:cs="Times New Roman"/>
          <w:sz w:val="24"/>
          <w:szCs w:val="24"/>
          <w:lang w:val="ro-MO" w:eastAsia="zh-CN"/>
        </w:rPr>
        <w:t xml:space="preserve">  în baza  unui  studiu de fezabilitate și </w:t>
      </w:r>
      <w:r>
        <w:rPr>
          <w:rFonts w:ascii="Times New Roman" w:hAnsi="Times New Roman" w:cs="Times New Roman"/>
          <w:sz w:val="24"/>
          <w:szCs w:val="24"/>
          <w:lang w:val="ro-MO" w:eastAsia="zh-CN"/>
        </w:rPr>
        <w:t>aprobarea lui de către</w:t>
      </w:r>
      <w:r w:rsidR="004276AD">
        <w:rPr>
          <w:rFonts w:ascii="Times New Roman" w:hAnsi="Times New Roman" w:cs="Times New Roman"/>
          <w:sz w:val="24"/>
          <w:szCs w:val="24"/>
          <w:lang w:val="ro-MO" w:eastAsia="zh-CN"/>
        </w:rPr>
        <w:t xml:space="preserve"> Consiliul municipal Chișinău.</w:t>
      </w:r>
      <w:r>
        <w:rPr>
          <w:rFonts w:ascii="Times New Roman" w:hAnsi="Times New Roman" w:cs="Times New Roman"/>
          <w:sz w:val="24"/>
          <w:szCs w:val="24"/>
          <w:lang w:val="ro-MO" w:eastAsia="zh-CN"/>
        </w:rPr>
        <w:tab/>
      </w:r>
      <w:r>
        <w:rPr>
          <w:rFonts w:ascii="Times New Roman" w:hAnsi="Times New Roman" w:cs="Times New Roman"/>
          <w:sz w:val="24"/>
          <w:szCs w:val="24"/>
          <w:lang w:val="ro-MO" w:eastAsia="zh-CN"/>
        </w:rPr>
        <w:tab/>
      </w:r>
      <w:r>
        <w:rPr>
          <w:rFonts w:ascii="Times New Roman" w:hAnsi="Times New Roman" w:cs="Times New Roman"/>
          <w:sz w:val="24"/>
          <w:szCs w:val="24"/>
          <w:lang w:val="ro-MO" w:eastAsia="zh-CN"/>
        </w:rPr>
        <w:tab/>
      </w:r>
    </w:p>
    <w:p w:rsidR="00203DA7" w:rsidRDefault="00203DA7" w:rsidP="003C7F4A">
      <w:pPr>
        <w:spacing w:after="0" w:line="240" w:lineRule="auto"/>
        <w:ind w:firstLine="708"/>
        <w:jc w:val="both"/>
        <w:rPr>
          <w:rFonts w:ascii="Times New Roman" w:hAnsi="Times New Roman" w:cs="Times New Roman"/>
          <w:b/>
          <w:sz w:val="24"/>
          <w:szCs w:val="24"/>
          <w:lang w:val="ro-MO" w:eastAsia="zh-CN"/>
        </w:rPr>
      </w:pPr>
    </w:p>
    <w:p w:rsidR="00203DA7" w:rsidRDefault="004276AD" w:rsidP="003C7F4A">
      <w:pPr>
        <w:spacing w:after="0" w:line="240" w:lineRule="auto"/>
        <w:ind w:firstLine="426"/>
        <w:jc w:val="both"/>
        <w:rPr>
          <w:rFonts w:ascii="Times New Roman" w:hAnsi="Times New Roman" w:cs="Times New Roman"/>
          <w:b/>
          <w:sz w:val="24"/>
          <w:szCs w:val="24"/>
          <w:lang w:val="ro-MO" w:eastAsia="zh-CN"/>
        </w:rPr>
      </w:pPr>
      <w:r>
        <w:rPr>
          <w:rFonts w:ascii="Times New Roman" w:hAnsi="Times New Roman" w:cs="Times New Roman"/>
          <w:b/>
          <w:sz w:val="24"/>
          <w:szCs w:val="24"/>
          <w:lang w:val="ro-MO" w:eastAsia="zh-CN"/>
        </w:rPr>
        <w:t>4.</w:t>
      </w:r>
      <w:r w:rsidRPr="00D0366A">
        <w:rPr>
          <w:rFonts w:ascii="Times New Roman" w:hAnsi="Times New Roman" w:cs="Times New Roman"/>
          <w:b/>
          <w:sz w:val="24"/>
          <w:szCs w:val="24"/>
          <w:lang w:val="ro-MO" w:eastAsia="zh-CN"/>
        </w:rPr>
        <w:t xml:space="preserve">5. </w:t>
      </w:r>
      <w:r>
        <w:rPr>
          <w:rFonts w:ascii="Times New Roman" w:hAnsi="Times New Roman" w:cs="Times New Roman"/>
          <w:b/>
          <w:sz w:val="24"/>
          <w:szCs w:val="24"/>
          <w:lang w:val="ro-MO" w:eastAsia="zh-CN"/>
        </w:rPr>
        <w:t xml:space="preserve">Desfășurarea activității  teraselor </w:t>
      </w:r>
      <w:r w:rsidR="00203DA7">
        <w:rPr>
          <w:rFonts w:ascii="Times New Roman" w:hAnsi="Times New Roman" w:cs="Times New Roman"/>
          <w:b/>
          <w:sz w:val="24"/>
          <w:szCs w:val="24"/>
          <w:lang w:val="ro-MO" w:eastAsia="zh-CN"/>
        </w:rPr>
        <w:t xml:space="preserve"> de vară</w:t>
      </w:r>
    </w:p>
    <w:p w:rsidR="004276AD" w:rsidRPr="00AB6228" w:rsidRDefault="004276AD" w:rsidP="003C7F4A">
      <w:pPr>
        <w:spacing w:after="0" w:line="240" w:lineRule="auto"/>
        <w:ind w:firstLine="426"/>
        <w:jc w:val="both"/>
        <w:rPr>
          <w:rFonts w:ascii="Times New Roman" w:hAnsi="Times New Roman" w:cs="Times New Roman"/>
          <w:sz w:val="24"/>
          <w:szCs w:val="24"/>
        </w:rPr>
      </w:pPr>
      <w:r w:rsidRPr="00AB6228">
        <w:rPr>
          <w:rFonts w:ascii="Times New Roman" w:hAnsi="Times New Roman" w:cs="Times New Roman"/>
          <w:b/>
          <w:sz w:val="24"/>
          <w:szCs w:val="24"/>
          <w:lang w:val="ro-MO" w:eastAsia="zh-CN"/>
        </w:rPr>
        <w:t>(1)</w:t>
      </w:r>
      <w:r w:rsidRPr="00AB6228">
        <w:rPr>
          <w:rFonts w:ascii="Times New Roman" w:hAnsi="Times New Roman" w:cs="Times New Roman"/>
          <w:b/>
          <w:sz w:val="24"/>
          <w:szCs w:val="24"/>
        </w:rPr>
        <w:t xml:space="preserve"> O</w:t>
      </w:r>
      <w:r w:rsidRPr="00AB6228">
        <w:rPr>
          <w:rFonts w:ascii="Times New Roman" w:hAnsi="Times New Roman" w:cs="Times New Roman"/>
          <w:sz w:val="24"/>
          <w:szCs w:val="24"/>
        </w:rPr>
        <w:t xml:space="preserve">rganizarea </w:t>
      </w:r>
      <w:r>
        <w:rPr>
          <w:rFonts w:ascii="Times New Roman" w:hAnsi="Times New Roman" w:cs="Times New Roman"/>
          <w:sz w:val="24"/>
          <w:szCs w:val="24"/>
        </w:rPr>
        <w:t xml:space="preserve">și desfășurarea  activității </w:t>
      </w:r>
      <w:r w:rsidRPr="00AB6228">
        <w:rPr>
          <w:rFonts w:ascii="Times New Roman" w:hAnsi="Times New Roman" w:cs="Times New Roman"/>
          <w:sz w:val="24"/>
          <w:szCs w:val="24"/>
        </w:rPr>
        <w:t>teraselor de vară/sezoniere pe domeniul public sau privat al municipiului Chișinău</w:t>
      </w:r>
      <w:r>
        <w:rPr>
          <w:rFonts w:ascii="Times New Roman" w:hAnsi="Times New Roman" w:cs="Times New Roman"/>
          <w:sz w:val="26"/>
          <w:szCs w:val="26"/>
        </w:rPr>
        <w:t xml:space="preserve"> </w:t>
      </w:r>
      <w:r w:rsidRPr="00A87134">
        <w:rPr>
          <w:rFonts w:ascii="Times New Roman" w:hAnsi="Times New Roman" w:cs="Times New Roman"/>
          <w:sz w:val="24"/>
          <w:szCs w:val="24"/>
        </w:rPr>
        <w:t>și desfășurarea activității acestora</w:t>
      </w:r>
      <w:r>
        <w:rPr>
          <w:rFonts w:ascii="Times New Roman" w:hAnsi="Times New Roman" w:cs="Times New Roman"/>
          <w:sz w:val="26"/>
          <w:szCs w:val="26"/>
        </w:rPr>
        <w:t xml:space="preserve"> </w:t>
      </w:r>
      <w:r w:rsidRPr="00AB6228">
        <w:rPr>
          <w:rFonts w:ascii="Times New Roman" w:hAnsi="Times New Roman" w:cs="Times New Roman"/>
          <w:sz w:val="24"/>
          <w:szCs w:val="24"/>
        </w:rPr>
        <w:t xml:space="preserve">se </w:t>
      </w:r>
      <w:r>
        <w:rPr>
          <w:rFonts w:ascii="Times New Roman" w:hAnsi="Times New Roman" w:cs="Times New Roman"/>
          <w:sz w:val="24"/>
          <w:szCs w:val="24"/>
        </w:rPr>
        <w:t xml:space="preserve">va efectua </w:t>
      </w:r>
      <w:r w:rsidRPr="00AB6228">
        <w:rPr>
          <w:rFonts w:ascii="Times New Roman" w:hAnsi="Times New Roman" w:cs="Times New Roman"/>
          <w:sz w:val="24"/>
          <w:szCs w:val="24"/>
        </w:rPr>
        <w:t xml:space="preserve"> în conformitate cu cerințele  </w:t>
      </w:r>
      <w:r>
        <w:rPr>
          <w:rFonts w:ascii="Times New Roman" w:hAnsi="Times New Roman" w:cs="Times New Roman"/>
          <w:sz w:val="24"/>
          <w:szCs w:val="24"/>
        </w:rPr>
        <w:t xml:space="preserve">stabilite </w:t>
      </w:r>
      <w:r w:rsidRPr="00AB6228">
        <w:rPr>
          <w:rFonts w:ascii="Times New Roman" w:hAnsi="Times New Roman" w:cs="Times New Roman"/>
          <w:sz w:val="24"/>
          <w:szCs w:val="24"/>
        </w:rPr>
        <w:t xml:space="preserve"> în anexa nr. ___ la prezentul Regulament.</w:t>
      </w:r>
    </w:p>
    <w:p w:rsidR="00203DA7" w:rsidRDefault="00203DA7" w:rsidP="003C7F4A">
      <w:pPr>
        <w:spacing w:after="0" w:line="240" w:lineRule="auto"/>
        <w:ind w:firstLine="708"/>
        <w:jc w:val="both"/>
        <w:rPr>
          <w:rFonts w:ascii="Times New Roman" w:hAnsi="Times New Roman" w:cs="Times New Roman"/>
          <w:b/>
          <w:sz w:val="26"/>
          <w:szCs w:val="26"/>
        </w:rPr>
      </w:pPr>
    </w:p>
    <w:p w:rsidR="00203DA7" w:rsidRDefault="004276AD" w:rsidP="003C7F4A">
      <w:pPr>
        <w:spacing w:after="0" w:line="240" w:lineRule="auto"/>
        <w:ind w:firstLine="426"/>
        <w:jc w:val="both"/>
        <w:rPr>
          <w:rFonts w:ascii="Times New Roman" w:hAnsi="Times New Roman" w:cs="Times New Roman"/>
          <w:b/>
          <w:sz w:val="24"/>
          <w:szCs w:val="24"/>
          <w:lang w:val="ro-MO" w:eastAsia="zh-CN"/>
        </w:rPr>
      </w:pPr>
      <w:r>
        <w:rPr>
          <w:rFonts w:ascii="Times New Roman" w:hAnsi="Times New Roman" w:cs="Times New Roman"/>
          <w:b/>
          <w:sz w:val="24"/>
          <w:szCs w:val="24"/>
          <w:lang w:val="ro-MO" w:eastAsia="zh-CN"/>
        </w:rPr>
        <w:t>4.6. Desfășurarea activității  gheretelor</w:t>
      </w:r>
      <w:r w:rsidRPr="00D0366A">
        <w:rPr>
          <w:rFonts w:ascii="Times New Roman" w:hAnsi="Times New Roman" w:cs="Times New Roman"/>
          <w:b/>
          <w:sz w:val="24"/>
          <w:szCs w:val="24"/>
          <w:lang w:val="ro-MO" w:eastAsia="zh-CN"/>
        </w:rPr>
        <w:tab/>
      </w:r>
    </w:p>
    <w:p w:rsidR="004276AD" w:rsidRPr="00203DA7" w:rsidRDefault="004276AD" w:rsidP="003C7F4A">
      <w:pPr>
        <w:spacing w:after="0" w:line="240" w:lineRule="auto"/>
        <w:ind w:firstLine="426"/>
        <w:jc w:val="both"/>
      </w:pPr>
      <w:r w:rsidRPr="006F6632">
        <w:rPr>
          <w:rFonts w:ascii="Times New Roman" w:hAnsi="Times New Roman" w:cs="Times New Roman"/>
          <w:b/>
          <w:sz w:val="24"/>
          <w:szCs w:val="24"/>
          <w:lang w:val="ro-MO" w:eastAsia="zh-CN"/>
        </w:rPr>
        <w:t>(1)</w:t>
      </w:r>
      <w:r w:rsidRPr="006F6632">
        <w:rPr>
          <w:rFonts w:ascii="Times New Roman" w:hAnsi="Times New Roman" w:cs="Times New Roman"/>
          <w:b/>
          <w:sz w:val="24"/>
          <w:szCs w:val="24"/>
        </w:rPr>
        <w:t xml:space="preserve"> </w:t>
      </w:r>
      <w:r w:rsidRPr="006F6632">
        <w:rPr>
          <w:rFonts w:ascii="Times New Roman" w:hAnsi="Times New Roman" w:cs="Times New Roman"/>
          <w:sz w:val="24"/>
          <w:szCs w:val="24"/>
        </w:rPr>
        <w:t>Amplasarea şi funcţionarea unităţilor staţionare provizorii – gheretelor în municipiul Chişinău</w:t>
      </w:r>
      <w:r w:rsidRPr="006F6632">
        <w:rPr>
          <w:rFonts w:ascii="Times New Roman" w:hAnsi="Times New Roman" w:cs="Times New Roman"/>
          <w:b/>
          <w:sz w:val="24"/>
          <w:szCs w:val="24"/>
        </w:rPr>
        <w:t xml:space="preserve">  </w:t>
      </w:r>
      <w:r w:rsidRPr="006F6632">
        <w:rPr>
          <w:rFonts w:ascii="Times New Roman" w:hAnsi="Times New Roman" w:cs="Times New Roman"/>
          <w:sz w:val="24"/>
          <w:szCs w:val="24"/>
        </w:rPr>
        <w:t xml:space="preserve">se </w:t>
      </w:r>
      <w:r>
        <w:rPr>
          <w:rFonts w:ascii="Times New Roman" w:hAnsi="Times New Roman" w:cs="Times New Roman"/>
          <w:sz w:val="24"/>
          <w:szCs w:val="24"/>
        </w:rPr>
        <w:t>va efectua</w:t>
      </w:r>
      <w:r w:rsidRPr="006F6632">
        <w:rPr>
          <w:rFonts w:ascii="Times New Roman" w:hAnsi="Times New Roman" w:cs="Times New Roman"/>
          <w:sz w:val="24"/>
          <w:szCs w:val="24"/>
        </w:rPr>
        <w:t xml:space="preserve"> în conformitate cu cerințele  </w:t>
      </w:r>
      <w:r>
        <w:rPr>
          <w:rFonts w:ascii="Times New Roman" w:hAnsi="Times New Roman" w:cs="Times New Roman"/>
          <w:sz w:val="24"/>
          <w:szCs w:val="24"/>
        </w:rPr>
        <w:t xml:space="preserve">stabilite </w:t>
      </w:r>
      <w:r w:rsidRPr="006F6632">
        <w:rPr>
          <w:rFonts w:ascii="Times New Roman" w:hAnsi="Times New Roman" w:cs="Times New Roman"/>
          <w:sz w:val="24"/>
          <w:szCs w:val="24"/>
        </w:rPr>
        <w:t xml:space="preserve"> în anexa nr. ___ la prezentul Regulament.</w:t>
      </w:r>
    </w:p>
    <w:p w:rsidR="00304177" w:rsidRDefault="00304177" w:rsidP="003C7F4A">
      <w:pPr>
        <w:spacing w:after="0" w:line="240" w:lineRule="auto"/>
        <w:jc w:val="both"/>
        <w:rPr>
          <w:rFonts w:ascii="Times New Roman" w:eastAsia="Times New Roman" w:hAnsi="Times New Roman" w:cs="Times New Roman"/>
          <w:b/>
          <w:bCs/>
          <w:sz w:val="24"/>
          <w:szCs w:val="24"/>
        </w:rPr>
      </w:pPr>
    </w:p>
    <w:p w:rsidR="00124035" w:rsidRDefault="00124035" w:rsidP="003C7F4A">
      <w:pPr>
        <w:spacing w:after="0" w:line="240" w:lineRule="auto"/>
        <w:jc w:val="both"/>
        <w:rPr>
          <w:rFonts w:ascii="Times New Roman" w:eastAsia="Times New Roman" w:hAnsi="Times New Roman" w:cs="Times New Roman"/>
          <w:b/>
          <w:bCs/>
          <w:sz w:val="24"/>
          <w:szCs w:val="24"/>
        </w:rPr>
      </w:pPr>
    </w:p>
    <w:p w:rsidR="00124035" w:rsidRPr="00C129DD" w:rsidRDefault="00124035" w:rsidP="003C7F4A">
      <w:pPr>
        <w:spacing w:after="0" w:line="240" w:lineRule="auto"/>
        <w:jc w:val="both"/>
        <w:rPr>
          <w:rFonts w:ascii="Times New Roman" w:eastAsia="Times New Roman" w:hAnsi="Times New Roman" w:cs="Times New Roman"/>
          <w:b/>
          <w:bCs/>
          <w:sz w:val="24"/>
          <w:szCs w:val="24"/>
        </w:rPr>
      </w:pPr>
    </w:p>
    <w:p w:rsidR="004276AD" w:rsidRDefault="00124035" w:rsidP="00124035">
      <w:pPr>
        <w:pStyle w:val="1"/>
      </w:pPr>
      <w:r>
        <w:lastRenderedPageBreak/>
        <w:t xml:space="preserve">V. </w:t>
      </w:r>
      <w:r w:rsidR="004276AD" w:rsidRPr="00C129DD">
        <w:t>INTERDICŢII</w:t>
      </w:r>
      <w:r w:rsidR="004276AD">
        <w:t xml:space="preserve"> </w:t>
      </w:r>
      <w:r w:rsidR="004276AD" w:rsidRPr="00C129DD">
        <w:t>PRIVIND COMERCIALIZA</w:t>
      </w:r>
      <w:r w:rsidR="004276AD">
        <w:t>REA</w:t>
      </w:r>
      <w:r w:rsidR="004276AD" w:rsidRPr="00C129DD">
        <w:t xml:space="preserve"> UNOR PRODUSE SAU</w:t>
      </w:r>
    </w:p>
    <w:p w:rsidR="004276AD" w:rsidRPr="00C129DD" w:rsidRDefault="004276AD" w:rsidP="00124035">
      <w:pPr>
        <w:pStyle w:val="1"/>
      </w:pPr>
      <w:r w:rsidRPr="00C129DD">
        <w:t>PRESTAREA UNOR SERVICII</w:t>
      </w:r>
    </w:p>
    <w:p w:rsidR="004276AD" w:rsidRPr="00337FB2" w:rsidRDefault="004276AD" w:rsidP="00312CDB">
      <w:pPr>
        <w:pStyle w:val="2"/>
      </w:pPr>
    </w:p>
    <w:p w:rsidR="004276AD" w:rsidRPr="003D1849" w:rsidRDefault="004276AD" w:rsidP="00312CDB">
      <w:pPr>
        <w:pStyle w:val="2"/>
      </w:pPr>
      <w:r>
        <w:t>5</w:t>
      </w:r>
      <w:r w:rsidRPr="003D1849">
        <w:t>.1. Comercializarea producţiei alcoolice</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5.1.1 Comercializarea cu ridicata a producției alcoolice  </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Producţia alcoolică ambalată </w:t>
      </w:r>
      <w:r w:rsidRPr="00253E8D">
        <w:rPr>
          <w:rFonts w:ascii="Times New Roman" w:eastAsia="Times New Roman" w:hAnsi="Times New Roman" w:cs="Times New Roman"/>
          <w:sz w:val="24"/>
          <w:szCs w:val="24"/>
        </w:rPr>
        <w:t xml:space="preserve">se comercializează cu ridicata numai prin depozite specializate ce constituie proprietatea agenţilor economici, în modul stabilit de </w:t>
      </w:r>
      <w:r w:rsidR="003C7F4A">
        <w:rPr>
          <w:rFonts w:ascii="Times New Roman" w:eastAsia="Times New Roman" w:hAnsi="Times New Roman" w:cs="Times New Roman"/>
          <w:sz w:val="24"/>
          <w:szCs w:val="24"/>
        </w:rPr>
        <w:t>lege.</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Agenţii economici su</w:t>
      </w:r>
      <w:r w:rsidRPr="00253E8D">
        <w:rPr>
          <w:rFonts w:ascii="Times New Roman" w:eastAsia="Times New Roman" w:hAnsi="Times New Roman" w:cs="Times New Roman"/>
          <w:sz w:val="24"/>
          <w:szCs w:val="24"/>
        </w:rPr>
        <w:t>nt în drept să posede depozite s</w:t>
      </w:r>
      <w:r w:rsidR="003C7F4A">
        <w:rPr>
          <w:rFonts w:ascii="Times New Roman" w:eastAsia="Times New Roman" w:hAnsi="Times New Roman" w:cs="Times New Roman"/>
          <w:sz w:val="24"/>
          <w:szCs w:val="24"/>
        </w:rPr>
        <w:t>pecializate cu condiţia că:</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a</w:t>
      </w:r>
      <w:r w:rsidR="003C7F4A">
        <w:rPr>
          <w:rFonts w:ascii="Times New Roman" w:eastAsia="Times New Roman" w:hAnsi="Times New Roman" w:cs="Times New Roman"/>
          <w:sz w:val="24"/>
          <w:szCs w:val="24"/>
        </w:rPr>
        <w:t>) deţin licenţa respectivă;</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b) deţin în proprietate încăperi pentru depozite cu o suprafaţă de cel puţin 500 m</w:t>
      </w:r>
      <w:r w:rsidRPr="00253E8D">
        <w:rPr>
          <w:rFonts w:ascii="Times New Roman" w:eastAsia="Times New Roman" w:hAnsi="Times New Roman" w:cs="Times New Roman"/>
          <w:sz w:val="24"/>
          <w:szCs w:val="24"/>
          <w:vertAlign w:val="superscript"/>
        </w:rPr>
        <w:t>2</w:t>
      </w:r>
      <w:r w:rsidR="003C7F4A">
        <w:rPr>
          <w:rFonts w:ascii="Times New Roman" w:eastAsia="Times New Roman" w:hAnsi="Times New Roman" w:cs="Times New Roman"/>
          <w:sz w:val="24"/>
          <w:szCs w:val="24"/>
        </w:rPr>
        <w:t>;</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c) dispun de autorizaţie din partea cel puţin a unui produ</w:t>
      </w:r>
      <w:r>
        <w:rPr>
          <w:rFonts w:ascii="Times New Roman" w:eastAsia="Times New Roman" w:hAnsi="Times New Roman" w:cs="Times New Roman"/>
          <w:sz w:val="24"/>
          <w:szCs w:val="24"/>
        </w:rPr>
        <w:t>cător pentru vâ</w:t>
      </w:r>
      <w:r w:rsidRPr="00253E8D">
        <w:rPr>
          <w:rFonts w:ascii="Times New Roman" w:eastAsia="Times New Roman" w:hAnsi="Times New Roman" w:cs="Times New Roman"/>
          <w:sz w:val="24"/>
          <w:szCs w:val="24"/>
        </w:rPr>
        <w:t>nzarea băuturilor al</w:t>
      </w:r>
      <w:r w:rsidR="003C7F4A">
        <w:rPr>
          <w:rFonts w:ascii="Times New Roman" w:eastAsia="Times New Roman" w:hAnsi="Times New Roman" w:cs="Times New Roman"/>
          <w:sz w:val="24"/>
          <w:szCs w:val="24"/>
        </w:rPr>
        <w:t>coolice în regim de dealer.</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(3) Depozitele specializate trebuie să fie acoperite, îngrădite, dotate cu sistem de evidenţă computerizată, să corespundă condiţiilor de licenţiere (Legea nr.451-XV din 30 iulie 2001), regulilor evaluării conformităţii produselor (Legea nr.186-XV din 24 aprilie 2003), standardelor (Legea nr.590-XIII din 22 septembrie 1995), cerinţelor protecţiei civile şi situaţiilor excepţionale (Legea nr.93-XVI din 5 aprilie 2007), normelor sanitaro-epidemiologice (Legea nr.1513-XII din 16 iunie 1993) şi să asigure protecţia consumatorilor (Legea nr.</w:t>
      </w:r>
      <w:r w:rsidR="003C7F4A">
        <w:rPr>
          <w:rFonts w:ascii="Times New Roman" w:eastAsia="Times New Roman" w:hAnsi="Times New Roman" w:cs="Times New Roman"/>
          <w:sz w:val="24"/>
          <w:szCs w:val="24"/>
        </w:rPr>
        <w:t>105-XV din 13 martie 2003).</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(4) În depozitele specializate nu poate</w:t>
      </w:r>
      <w:r>
        <w:rPr>
          <w:rFonts w:ascii="Times New Roman" w:eastAsia="Times New Roman" w:hAnsi="Times New Roman" w:cs="Times New Roman"/>
          <w:sz w:val="24"/>
          <w:szCs w:val="24"/>
        </w:rPr>
        <w:t xml:space="preserve"> fi păstrată altă producţie decâ</w:t>
      </w:r>
      <w:r w:rsidRPr="00253E8D">
        <w:rPr>
          <w:rFonts w:ascii="Times New Roman" w:eastAsia="Times New Roman" w:hAnsi="Times New Roman" w:cs="Times New Roman"/>
          <w:sz w:val="24"/>
          <w:szCs w:val="24"/>
        </w:rPr>
        <w:t>t producţia alcoolică.</w:t>
      </w:r>
    </w:p>
    <w:p w:rsidR="004276AD" w:rsidRPr="003C7F4A" w:rsidRDefault="004276AD" w:rsidP="003C7F4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5.1.2. Comercializarea cu amănuntul a producției alcoolice  </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 xml:space="preserve">(1) Pot comercializa cu amănuntul producţie alcoolică </w:t>
      </w:r>
      <w:r w:rsidR="003C7F4A">
        <w:rPr>
          <w:rFonts w:ascii="Times New Roman" w:eastAsia="Times New Roman" w:hAnsi="Times New Roman" w:cs="Times New Roman"/>
          <w:sz w:val="24"/>
          <w:szCs w:val="24"/>
        </w:rPr>
        <w:t>numai agenţii economici:</w:t>
      </w:r>
    </w:p>
    <w:p w:rsidR="003C7F4A" w:rsidRDefault="004276AD" w:rsidP="003C7F4A">
      <w:pPr>
        <w:spacing w:after="0" w:line="240" w:lineRule="auto"/>
        <w:ind w:firstLine="709"/>
        <w:jc w:val="both"/>
        <w:rPr>
          <w:rFonts w:ascii="Times New Roman" w:eastAsia="Times New Roman" w:hAnsi="Times New Roman" w:cs="Times New Roman"/>
          <w:bCs/>
          <w:sz w:val="24"/>
          <w:szCs w:val="24"/>
        </w:rPr>
      </w:pPr>
      <w:r w:rsidRPr="00E070E2">
        <w:rPr>
          <w:rFonts w:ascii="Times New Roman" w:eastAsia="Times New Roman" w:hAnsi="Times New Roman" w:cs="Times New Roman"/>
          <w:bCs/>
          <w:sz w:val="24"/>
          <w:szCs w:val="24"/>
        </w:rPr>
        <w:t>a) care au depus  notificare la DGCAPPS;</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b) care dispun, cu orice titlu, de spaţii comerciale cu o suprafaţă de cel puţin 20 m</w:t>
      </w:r>
      <w:r w:rsidRPr="00253E8D">
        <w:rPr>
          <w:rFonts w:ascii="Times New Roman" w:eastAsia="Times New Roman" w:hAnsi="Times New Roman" w:cs="Times New Roman"/>
          <w:sz w:val="24"/>
          <w:szCs w:val="24"/>
          <w:vertAlign w:val="superscript"/>
        </w:rPr>
        <w:t>2</w:t>
      </w:r>
      <w:r w:rsidR="003C7F4A">
        <w:rPr>
          <w:rFonts w:ascii="Times New Roman" w:eastAsia="Times New Roman" w:hAnsi="Times New Roman" w:cs="Times New Roman"/>
          <w:sz w:val="24"/>
          <w:szCs w:val="24"/>
        </w:rPr>
        <w:t>.</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(2) Pot comercializa cu amănuntul producţie alcoolică numa</w:t>
      </w:r>
      <w:r>
        <w:rPr>
          <w:rFonts w:ascii="Times New Roman" w:eastAsia="Times New Roman" w:hAnsi="Times New Roman" w:cs="Times New Roman"/>
          <w:sz w:val="24"/>
          <w:szCs w:val="24"/>
        </w:rPr>
        <w:t>i persoanele care au împlinit vâ</w:t>
      </w:r>
      <w:r w:rsidR="003C7F4A">
        <w:rPr>
          <w:rFonts w:ascii="Times New Roman" w:eastAsia="Times New Roman" w:hAnsi="Times New Roman" w:cs="Times New Roman"/>
          <w:sz w:val="24"/>
          <w:szCs w:val="24"/>
        </w:rPr>
        <w:t>rsta de 18 ani.</w:t>
      </w:r>
    </w:p>
    <w:p w:rsidR="003C7F4A" w:rsidRDefault="004276AD" w:rsidP="003C7F4A">
      <w:pPr>
        <w:spacing w:after="0" w:line="240" w:lineRule="auto"/>
        <w:ind w:firstLine="426"/>
        <w:jc w:val="both"/>
        <w:rPr>
          <w:rFonts w:ascii="Times New Roman" w:eastAsia="Times New Roman" w:hAnsi="Times New Roman" w:cs="Times New Roman"/>
          <w:bCs/>
          <w:sz w:val="24"/>
          <w:szCs w:val="24"/>
        </w:rPr>
      </w:pPr>
      <w:r w:rsidRPr="00253E8D">
        <w:rPr>
          <w:rFonts w:ascii="Times New Roman" w:eastAsia="Times New Roman" w:hAnsi="Times New Roman" w:cs="Times New Roman"/>
          <w:sz w:val="24"/>
          <w:szCs w:val="24"/>
        </w:rPr>
        <w:t>(3) Regulile de comerţ şi alte condiţii pentru comercializarea cu amănuntul a producţiei alcoolice se stabilesc prin lege.</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3C7F4A">
        <w:rPr>
          <w:rFonts w:ascii="Times New Roman" w:eastAsia="Times New Roman" w:hAnsi="Times New Roman" w:cs="Times New Roman"/>
          <w:bCs/>
          <w:sz w:val="24"/>
          <w:szCs w:val="24"/>
        </w:rPr>
        <w:t>(4)</w:t>
      </w:r>
      <w:r w:rsidRPr="00253E8D">
        <w:rPr>
          <w:rFonts w:ascii="Times New Roman" w:eastAsia="Times New Roman" w:hAnsi="Times New Roman" w:cs="Times New Roman"/>
          <w:sz w:val="24"/>
          <w:szCs w:val="24"/>
        </w:rPr>
        <w:t> </w:t>
      </w:r>
      <w:r w:rsidRPr="00253E8D">
        <w:rPr>
          <w:rFonts w:ascii="Times New Roman" w:eastAsia="Times New Roman" w:hAnsi="Times New Roman" w:cs="Times New Roman"/>
          <w:b/>
          <w:sz w:val="24"/>
          <w:szCs w:val="24"/>
        </w:rPr>
        <w:t>Restricţii privind comercializarea cu amănuntul a producţiei alcoolice</w:t>
      </w:r>
    </w:p>
    <w:p w:rsidR="003C7F4A" w:rsidRDefault="004276AD" w:rsidP="003C7F4A">
      <w:pPr>
        <w:spacing w:after="0" w:line="240" w:lineRule="auto"/>
        <w:ind w:firstLine="426"/>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Se interzice comercializarea cu amănun</w:t>
      </w:r>
      <w:r w:rsidR="003C7F4A">
        <w:rPr>
          <w:rFonts w:ascii="Times New Roman" w:eastAsia="Times New Roman" w:hAnsi="Times New Roman" w:cs="Times New Roman"/>
          <w:sz w:val="24"/>
          <w:szCs w:val="24"/>
        </w:rPr>
        <w:t>tul a producţiei alcoolice:</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 xml:space="preserve">a) prin reţeaua de comerţ ambulant (cărucioare, cisterne, </w:t>
      </w:r>
      <w:proofErr w:type="spellStart"/>
      <w:r w:rsidRPr="00253E8D">
        <w:rPr>
          <w:rFonts w:ascii="Times New Roman" w:eastAsia="Times New Roman" w:hAnsi="Times New Roman" w:cs="Times New Roman"/>
          <w:sz w:val="24"/>
          <w:szCs w:val="24"/>
        </w:rPr>
        <w:t>autor</w:t>
      </w:r>
      <w:r w:rsidR="003C7F4A">
        <w:rPr>
          <w:rFonts w:ascii="Times New Roman" w:eastAsia="Times New Roman" w:hAnsi="Times New Roman" w:cs="Times New Roman"/>
          <w:sz w:val="24"/>
          <w:szCs w:val="24"/>
        </w:rPr>
        <w:t>emorci</w:t>
      </w:r>
      <w:proofErr w:type="spellEnd"/>
      <w:r w:rsidR="003C7F4A">
        <w:rPr>
          <w:rFonts w:ascii="Times New Roman" w:eastAsia="Times New Roman" w:hAnsi="Times New Roman" w:cs="Times New Roman"/>
          <w:sz w:val="24"/>
          <w:szCs w:val="24"/>
        </w:rPr>
        <w:t>, autovehicule etc.);</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b)  în chioşcuri, pavilioane şi în alte puncte de comerţ care nu au spaţiu comercial cu o suprafaţă de cel puţin 20 m</w:t>
      </w:r>
      <w:r w:rsidRPr="00253E8D">
        <w:rPr>
          <w:rFonts w:ascii="Times New Roman" w:eastAsia="Times New Roman" w:hAnsi="Times New Roman" w:cs="Times New Roman"/>
          <w:sz w:val="24"/>
          <w:szCs w:val="24"/>
          <w:vertAlign w:val="superscript"/>
        </w:rPr>
        <w:t>2</w:t>
      </w:r>
      <w:r w:rsidRPr="00253E8D">
        <w:rPr>
          <w:rFonts w:ascii="Times New Roman" w:eastAsia="Times New Roman" w:hAnsi="Times New Roman" w:cs="Times New Roman"/>
          <w:sz w:val="24"/>
          <w:szCs w:val="24"/>
        </w:rPr>
        <w:t>;</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în instituţii de învăţămâ</w:t>
      </w:r>
      <w:r w:rsidRPr="00253E8D">
        <w:rPr>
          <w:rFonts w:ascii="Times New Roman" w:eastAsia="Times New Roman" w:hAnsi="Times New Roman" w:cs="Times New Roman"/>
          <w:sz w:val="24"/>
          <w:szCs w:val="24"/>
        </w:rPr>
        <w:t>nt, medicale, preşcolare şi în alte instituţii de educaţie, în căm</w:t>
      </w:r>
      <w:r>
        <w:rPr>
          <w:rFonts w:ascii="Times New Roman" w:eastAsia="Times New Roman" w:hAnsi="Times New Roman" w:cs="Times New Roman"/>
          <w:sz w:val="24"/>
          <w:szCs w:val="24"/>
        </w:rPr>
        <w:t xml:space="preserve">ine pentru elevi şi studenţi, </w:t>
      </w:r>
      <w:r w:rsidRPr="00253E8D">
        <w:rPr>
          <w:rFonts w:ascii="Times New Roman" w:eastAsia="Times New Roman" w:hAnsi="Times New Roman" w:cs="Times New Roman"/>
          <w:sz w:val="24"/>
          <w:szCs w:val="24"/>
        </w:rPr>
        <w:t xml:space="preserve"> la întreprinderi şi la şantierele de construcţii şi reparaţii;</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d) în construcţiile sportive şi pe teritoriul aferent acesto</w:t>
      </w:r>
      <w:r w:rsidR="003C7F4A">
        <w:rPr>
          <w:rFonts w:ascii="Times New Roman" w:eastAsia="Times New Roman" w:hAnsi="Times New Roman" w:cs="Times New Roman"/>
          <w:sz w:val="24"/>
          <w:szCs w:val="24"/>
        </w:rPr>
        <w:t>ra, pe terenurile sportive;</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e) în ospătării dietetice şi în cafenele pentru copii, în locuri de comerţ p</w:t>
      </w:r>
      <w:r w:rsidR="003C7F4A">
        <w:rPr>
          <w:rFonts w:ascii="Times New Roman" w:eastAsia="Times New Roman" w:hAnsi="Times New Roman" w:cs="Times New Roman"/>
          <w:sz w:val="24"/>
          <w:szCs w:val="24"/>
        </w:rPr>
        <w:t>entru copii şi adolescenţi;</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f) în sediile autorităţilor publice, cu excepţia obiectelor sta</w:t>
      </w:r>
      <w:r w:rsidR="003C7F4A">
        <w:rPr>
          <w:rFonts w:ascii="Times New Roman" w:eastAsia="Times New Roman" w:hAnsi="Times New Roman" w:cs="Times New Roman"/>
          <w:sz w:val="24"/>
          <w:szCs w:val="24"/>
        </w:rPr>
        <w:t>ţionare de alimentaţie publică;</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7C48DF">
        <w:rPr>
          <w:rFonts w:ascii="Times New Roman" w:eastAsia="Times New Roman" w:hAnsi="Times New Roman" w:cs="Times New Roman"/>
          <w:sz w:val="24"/>
          <w:szCs w:val="24"/>
        </w:rPr>
        <w:t xml:space="preserve">g) </w:t>
      </w:r>
      <w:r w:rsidRPr="00F732E3">
        <w:rPr>
          <w:rFonts w:ascii="Times New Roman" w:eastAsia="Times New Roman" w:hAnsi="Times New Roman" w:cs="Times New Roman"/>
          <w:sz w:val="24"/>
          <w:szCs w:val="24"/>
        </w:rPr>
        <w:t>în edificiile de cult religios;</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h) în cimitire, penitenciare, un</w:t>
      </w:r>
      <w:r w:rsidR="003C7F4A">
        <w:rPr>
          <w:rFonts w:ascii="Times New Roman" w:eastAsia="Times New Roman" w:hAnsi="Times New Roman" w:cs="Times New Roman"/>
          <w:sz w:val="24"/>
          <w:szCs w:val="24"/>
        </w:rPr>
        <w:t>ităţi militare şi arsenale;</w:t>
      </w:r>
    </w:p>
    <w:p w:rsidR="003C7F4A" w:rsidRDefault="004276AD" w:rsidP="003C7F4A">
      <w:pPr>
        <w:spacing w:after="0" w:line="240" w:lineRule="auto"/>
        <w:ind w:firstLine="709"/>
        <w:jc w:val="both"/>
        <w:rPr>
          <w:rFonts w:ascii="Times New Roman" w:eastAsia="Times New Roman" w:hAnsi="Times New Roman" w:cs="Times New Roman"/>
          <w:sz w:val="24"/>
          <w:szCs w:val="24"/>
        </w:rPr>
      </w:pPr>
      <w:r w:rsidRPr="00253E8D">
        <w:rPr>
          <w:rFonts w:ascii="Times New Roman" w:eastAsia="Times New Roman" w:hAnsi="Times New Roman" w:cs="Times New Roman"/>
          <w:sz w:val="24"/>
          <w:szCs w:val="24"/>
        </w:rPr>
        <w:t>i) în întrepri</w:t>
      </w:r>
      <w:r w:rsidR="003C7F4A">
        <w:rPr>
          <w:rFonts w:ascii="Times New Roman" w:eastAsia="Times New Roman" w:hAnsi="Times New Roman" w:cs="Times New Roman"/>
          <w:sz w:val="24"/>
          <w:szCs w:val="24"/>
        </w:rPr>
        <w:t>nderile de transport public;</w:t>
      </w:r>
    </w:p>
    <w:p w:rsidR="003C7F4A" w:rsidRDefault="004276AD" w:rsidP="003C7F4A">
      <w:pPr>
        <w:spacing w:after="0" w:line="240" w:lineRule="auto"/>
        <w:ind w:firstLine="709"/>
        <w:jc w:val="both"/>
        <w:rPr>
          <w:rFonts w:ascii="Times New Roman" w:eastAsia="Times New Roman" w:hAnsi="Times New Roman" w:cs="Times New Roman"/>
          <w:i/>
          <w:iCs/>
          <w:sz w:val="24"/>
          <w:szCs w:val="24"/>
        </w:rPr>
      </w:pPr>
      <w:r w:rsidRPr="00253E8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persoanelor care nu au atins vâ</w:t>
      </w:r>
      <w:r w:rsidRPr="00253E8D">
        <w:rPr>
          <w:rFonts w:ascii="Times New Roman" w:eastAsia="Times New Roman" w:hAnsi="Times New Roman" w:cs="Times New Roman"/>
          <w:sz w:val="24"/>
          <w:szCs w:val="24"/>
        </w:rPr>
        <w:t>rsta de 18 ani. Pentru a se asigura că persoana care cumpăr</w:t>
      </w:r>
      <w:r>
        <w:rPr>
          <w:rFonts w:ascii="Times New Roman" w:eastAsia="Times New Roman" w:hAnsi="Times New Roman" w:cs="Times New Roman"/>
          <w:sz w:val="24"/>
          <w:szCs w:val="24"/>
        </w:rPr>
        <w:t>ă producţie alcoolică a atins vârsta de 18 ani, comercianţii (vâ</w:t>
      </w:r>
      <w:r w:rsidRPr="00253E8D">
        <w:rPr>
          <w:rFonts w:ascii="Times New Roman" w:eastAsia="Times New Roman" w:hAnsi="Times New Roman" w:cs="Times New Roman"/>
          <w:sz w:val="24"/>
          <w:szCs w:val="24"/>
        </w:rPr>
        <w:t>nzători</w:t>
      </w:r>
      <w:r>
        <w:rPr>
          <w:rFonts w:ascii="Times New Roman" w:eastAsia="Times New Roman" w:hAnsi="Times New Roman" w:cs="Times New Roman"/>
          <w:sz w:val="24"/>
          <w:szCs w:val="24"/>
        </w:rPr>
        <w:t>i) su</w:t>
      </w:r>
      <w:r w:rsidRPr="00253E8D">
        <w:rPr>
          <w:rFonts w:ascii="Times New Roman" w:eastAsia="Times New Roman" w:hAnsi="Times New Roman" w:cs="Times New Roman"/>
          <w:sz w:val="24"/>
          <w:szCs w:val="24"/>
        </w:rPr>
        <w:t>nt obligaţi să solicite de la cumpărător prezentarea actului de identitate sau a unui alt act oficial cu fotogra</w:t>
      </w:r>
      <w:r>
        <w:rPr>
          <w:rFonts w:ascii="Times New Roman" w:eastAsia="Times New Roman" w:hAnsi="Times New Roman" w:cs="Times New Roman"/>
          <w:sz w:val="24"/>
          <w:szCs w:val="24"/>
        </w:rPr>
        <w:t>fia persoanei, care să ateste vâ</w:t>
      </w:r>
      <w:r w:rsidRPr="00253E8D">
        <w:rPr>
          <w:rFonts w:ascii="Times New Roman" w:eastAsia="Times New Roman" w:hAnsi="Times New Roman" w:cs="Times New Roman"/>
          <w:sz w:val="24"/>
          <w:szCs w:val="24"/>
        </w:rPr>
        <w:t>rsta acesteia. În cazul în care cumpărătorul refuză să prezinte actul</w:t>
      </w:r>
      <w:r>
        <w:rPr>
          <w:rFonts w:ascii="Times New Roman" w:eastAsia="Times New Roman" w:hAnsi="Times New Roman" w:cs="Times New Roman"/>
          <w:sz w:val="24"/>
          <w:szCs w:val="24"/>
        </w:rPr>
        <w:t xml:space="preserve"> de identitate, comerciantul (vâ</w:t>
      </w:r>
      <w:r w:rsidRPr="00253E8D">
        <w:rPr>
          <w:rFonts w:ascii="Times New Roman" w:eastAsia="Times New Roman" w:hAnsi="Times New Roman" w:cs="Times New Roman"/>
          <w:sz w:val="24"/>
          <w:szCs w:val="24"/>
        </w:rPr>
        <w:t>nzător</w:t>
      </w:r>
      <w:r>
        <w:rPr>
          <w:rFonts w:ascii="Times New Roman" w:eastAsia="Times New Roman" w:hAnsi="Times New Roman" w:cs="Times New Roman"/>
          <w:sz w:val="24"/>
          <w:szCs w:val="24"/>
        </w:rPr>
        <w:t>ul) nu are dreptul să vâ</w:t>
      </w:r>
      <w:r w:rsidRPr="00253E8D">
        <w:rPr>
          <w:rFonts w:ascii="Times New Roman" w:eastAsia="Times New Roman" w:hAnsi="Times New Roman" w:cs="Times New Roman"/>
          <w:sz w:val="24"/>
          <w:szCs w:val="24"/>
        </w:rPr>
        <w:t>ndă acestuia producţie alcoolică</w:t>
      </w:r>
      <w:r w:rsidR="003C7F4A">
        <w:rPr>
          <w:rFonts w:ascii="Times New Roman" w:eastAsia="Times New Roman" w:hAnsi="Times New Roman" w:cs="Times New Roman"/>
          <w:sz w:val="24"/>
          <w:szCs w:val="24"/>
        </w:rPr>
        <w:t>;</w:t>
      </w:r>
    </w:p>
    <w:p w:rsidR="003C7F4A" w:rsidRDefault="003C7F4A" w:rsidP="003C7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prin depozite specializate;</w:t>
      </w:r>
    </w:p>
    <w:p w:rsidR="003C7F4A" w:rsidRDefault="004276AD" w:rsidP="003C7F4A">
      <w:pPr>
        <w:spacing w:after="0" w:line="240" w:lineRule="auto"/>
        <w:ind w:firstLine="709"/>
        <w:jc w:val="both"/>
        <w:rPr>
          <w:rFonts w:ascii="Times New Roman" w:eastAsia="Times New Roman" w:hAnsi="Times New Roman" w:cs="Times New Roman"/>
          <w:i/>
          <w:iCs/>
          <w:sz w:val="24"/>
          <w:szCs w:val="24"/>
        </w:rPr>
      </w:pPr>
      <w:r w:rsidRPr="00253E8D">
        <w:rPr>
          <w:rFonts w:ascii="Times New Roman" w:eastAsia="Times New Roman" w:hAnsi="Times New Roman" w:cs="Times New Roman"/>
          <w:sz w:val="24"/>
          <w:szCs w:val="24"/>
        </w:rPr>
        <w:t>l) în magazinele alimentare şi în alte puncte de comerţ cu ridicata între orele 22.00–8.00;</w:t>
      </w:r>
    </w:p>
    <w:p w:rsidR="004276AD" w:rsidRDefault="004276AD" w:rsidP="003C7F4A">
      <w:pPr>
        <w:spacing w:after="0" w:line="240" w:lineRule="auto"/>
        <w:ind w:firstLine="709"/>
        <w:jc w:val="both"/>
        <w:rPr>
          <w:rFonts w:ascii="Times New Roman" w:eastAsia="Times New Roman" w:hAnsi="Times New Roman" w:cs="Times New Roman"/>
          <w:i/>
          <w:iCs/>
          <w:sz w:val="24"/>
          <w:szCs w:val="24"/>
        </w:rPr>
      </w:pPr>
      <w:r w:rsidRPr="00253E8D">
        <w:rPr>
          <w:rFonts w:ascii="Times New Roman" w:eastAsia="Times New Roman" w:hAnsi="Times New Roman" w:cs="Times New Roman"/>
          <w:sz w:val="24"/>
          <w:szCs w:val="24"/>
        </w:rPr>
        <w:t>m) în magazinele alimentare şi în alte puncte de comerţ cu ridicata în ambalaj de plastic cu capacitatea mai mică de 0,25 litri.</w:t>
      </w:r>
    </w:p>
    <w:p w:rsidR="003C7F4A" w:rsidRDefault="004276AD" w:rsidP="003C7F4A">
      <w:pPr>
        <w:spacing w:after="0" w:line="240" w:lineRule="auto"/>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5.1</w:t>
      </w:r>
      <w:r w:rsidRPr="00E070E2">
        <w:rPr>
          <w:rFonts w:ascii="Times New Roman" w:hAnsi="Times New Roman" w:cs="Times New Roman"/>
          <w:b/>
          <w:color w:val="000000"/>
          <w:sz w:val="24"/>
          <w:szCs w:val="24"/>
        </w:rPr>
        <w:t>.3. Comercializarea cu amănuntul al berii</w:t>
      </w:r>
    </w:p>
    <w:p w:rsidR="003C7F4A" w:rsidRDefault="003C7F4A" w:rsidP="003C7F4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276AD" w:rsidRPr="00831B7C">
        <w:rPr>
          <w:rFonts w:ascii="Times New Roman" w:hAnsi="Times New Roman" w:cs="Times New Roman"/>
          <w:color w:val="000000"/>
          <w:sz w:val="24"/>
          <w:szCs w:val="24"/>
        </w:rPr>
        <w:t xml:space="preserve"> Se interzice comercial</w:t>
      </w:r>
      <w:r>
        <w:rPr>
          <w:rFonts w:ascii="Times New Roman" w:hAnsi="Times New Roman" w:cs="Times New Roman"/>
          <w:color w:val="000000"/>
          <w:sz w:val="24"/>
          <w:szCs w:val="24"/>
        </w:rPr>
        <w:t>izarea cu amănuntul a berii:</w:t>
      </w:r>
    </w:p>
    <w:p w:rsidR="003C7F4A" w:rsidRDefault="004276AD" w:rsidP="003C7F4A">
      <w:pPr>
        <w:spacing w:after="0" w:line="240" w:lineRule="auto"/>
        <w:ind w:firstLine="709"/>
        <w:jc w:val="both"/>
        <w:rPr>
          <w:rFonts w:ascii="Times New Roman" w:hAnsi="Times New Roman" w:cs="Times New Roman"/>
          <w:color w:val="000000"/>
          <w:sz w:val="24"/>
          <w:szCs w:val="24"/>
        </w:rPr>
      </w:pPr>
      <w:r w:rsidRPr="00831B7C">
        <w:rPr>
          <w:rFonts w:ascii="Times New Roman" w:hAnsi="Times New Roman" w:cs="Times New Roman"/>
          <w:color w:val="000000"/>
          <w:sz w:val="24"/>
          <w:szCs w:val="24"/>
        </w:rPr>
        <w:t xml:space="preserve">a) </w:t>
      </w:r>
      <w:r w:rsidRPr="00F732E3">
        <w:rPr>
          <w:rFonts w:ascii="Times New Roman" w:hAnsi="Times New Roman" w:cs="Times New Roman"/>
          <w:color w:val="000000"/>
          <w:sz w:val="24"/>
          <w:szCs w:val="24"/>
        </w:rPr>
        <w:t>în</w:t>
      </w:r>
      <w:r>
        <w:rPr>
          <w:rFonts w:ascii="Times New Roman" w:hAnsi="Times New Roman" w:cs="Times New Roman"/>
          <w:b/>
          <w:color w:val="000000"/>
          <w:sz w:val="24"/>
          <w:szCs w:val="24"/>
        </w:rPr>
        <w:t xml:space="preserve"> </w:t>
      </w:r>
      <w:r w:rsidRPr="00831B7C">
        <w:rPr>
          <w:rFonts w:ascii="Times New Roman" w:hAnsi="Times New Roman" w:cs="Times New Roman"/>
          <w:color w:val="000000"/>
          <w:sz w:val="24"/>
          <w:szCs w:val="24"/>
        </w:rPr>
        <w:t>instituţiile de învăţământ, medicale, preşcolare şi alte instituţii de e</w:t>
      </w:r>
      <w:r w:rsidR="003C7F4A">
        <w:rPr>
          <w:rFonts w:ascii="Times New Roman" w:hAnsi="Times New Roman" w:cs="Times New Roman"/>
          <w:color w:val="000000"/>
          <w:sz w:val="24"/>
          <w:szCs w:val="24"/>
        </w:rPr>
        <w:t>ducaţie, în cămine pentru elevi</w:t>
      </w:r>
      <w:r>
        <w:rPr>
          <w:rFonts w:ascii="Times New Roman" w:hAnsi="Times New Roman" w:cs="Times New Roman"/>
          <w:color w:val="000000"/>
          <w:sz w:val="24"/>
          <w:szCs w:val="24"/>
        </w:rPr>
        <w:t xml:space="preserve"> </w:t>
      </w:r>
      <w:r w:rsidRPr="00831B7C">
        <w:rPr>
          <w:rFonts w:ascii="Times New Roman" w:hAnsi="Times New Roman" w:cs="Times New Roman"/>
          <w:color w:val="000000"/>
          <w:sz w:val="24"/>
          <w:szCs w:val="24"/>
        </w:rPr>
        <w:t>şi studenţi, la întreprinderi, în locaşurile de cult şi la şantierele de construcţii şi reparaţii;</w:t>
      </w:r>
      <w:r>
        <w:rPr>
          <w:rFonts w:ascii="Times New Roman" w:hAnsi="Times New Roman" w:cs="Times New Roman"/>
          <w:color w:val="000000"/>
          <w:sz w:val="24"/>
          <w:szCs w:val="24"/>
        </w:rPr>
        <w:t xml:space="preserve">  </w:t>
      </w:r>
    </w:p>
    <w:p w:rsidR="00124035" w:rsidRPr="00124035" w:rsidRDefault="004276AD" w:rsidP="00124035">
      <w:pPr>
        <w:spacing w:after="0" w:line="240" w:lineRule="auto"/>
        <w:ind w:firstLine="709"/>
        <w:jc w:val="both"/>
        <w:rPr>
          <w:rFonts w:ascii="Times New Roman" w:hAnsi="Times New Roman" w:cs="Times New Roman"/>
          <w:sz w:val="24"/>
          <w:szCs w:val="24"/>
        </w:rPr>
      </w:pPr>
      <w:r w:rsidRPr="00124035">
        <w:rPr>
          <w:rFonts w:ascii="Times New Roman" w:hAnsi="Times New Roman" w:cs="Times New Roman"/>
          <w:color w:val="000000"/>
          <w:sz w:val="24"/>
          <w:szCs w:val="24"/>
        </w:rPr>
        <w:lastRenderedPageBreak/>
        <w:t>b) persoanelor care nu au atins vârsta de 18 ani, confirmată documentar.</w:t>
      </w:r>
      <w:r w:rsidRPr="00124035">
        <w:rPr>
          <w:rFonts w:ascii="Times New Roman" w:hAnsi="Times New Roman" w:cs="Times New Roman"/>
          <w:sz w:val="24"/>
          <w:szCs w:val="24"/>
        </w:rPr>
        <w:t xml:space="preserve"> </w:t>
      </w:r>
    </w:p>
    <w:p w:rsidR="00124035" w:rsidRDefault="004276AD" w:rsidP="00124035">
      <w:pPr>
        <w:spacing w:after="0" w:line="240" w:lineRule="auto"/>
        <w:ind w:firstLine="426"/>
        <w:jc w:val="both"/>
        <w:rPr>
          <w:rFonts w:ascii="Times New Roman" w:hAnsi="Times New Roman" w:cs="Times New Roman"/>
          <w:b/>
          <w:sz w:val="24"/>
          <w:szCs w:val="24"/>
        </w:rPr>
      </w:pPr>
      <w:r w:rsidRPr="00124035">
        <w:rPr>
          <w:rFonts w:ascii="Times New Roman" w:hAnsi="Times New Roman" w:cs="Times New Roman"/>
          <w:b/>
          <w:sz w:val="24"/>
          <w:szCs w:val="24"/>
        </w:rPr>
        <w:t>5.1.4. Interdicții privind comercializarea produselor din tutun  şi a produselor conexe</w:t>
      </w:r>
    </w:p>
    <w:p w:rsidR="003C7F4A" w:rsidRPr="00124035" w:rsidRDefault="004276AD" w:rsidP="00124035">
      <w:pPr>
        <w:spacing w:after="0" w:line="240" w:lineRule="auto"/>
        <w:ind w:firstLine="426"/>
        <w:jc w:val="both"/>
        <w:rPr>
          <w:rStyle w:val="apple-converted-space"/>
          <w:rFonts w:ascii="Times New Roman" w:hAnsi="Times New Roman" w:cs="Times New Roman"/>
          <w:b/>
          <w:sz w:val="24"/>
          <w:szCs w:val="24"/>
        </w:rPr>
      </w:pPr>
      <w:r w:rsidRPr="00124035">
        <w:rPr>
          <w:rFonts w:ascii="Times New Roman" w:hAnsi="Times New Roman" w:cs="Times New Roman"/>
          <w:sz w:val="24"/>
          <w:szCs w:val="24"/>
        </w:rPr>
        <w:t>(1) Se interzice plasarea pe piață a p</w:t>
      </w:r>
      <w:r w:rsidR="00124035">
        <w:rPr>
          <w:rFonts w:ascii="Times New Roman" w:hAnsi="Times New Roman" w:cs="Times New Roman"/>
          <w:sz w:val="24"/>
          <w:szCs w:val="24"/>
        </w:rPr>
        <w:t>roduselor din tutun care nu ard</w:t>
      </w:r>
      <w:r w:rsidRPr="00124035">
        <w:rPr>
          <w:rFonts w:ascii="Times New Roman" w:hAnsi="Times New Roman" w:cs="Times New Roman"/>
          <w:sz w:val="24"/>
          <w:szCs w:val="24"/>
        </w:rPr>
        <w:t>, inclusiv a tutunului pentru uz oral, a tutunului pentru mestecat și a tutunului pentru uz nazal.   </w:t>
      </w:r>
    </w:p>
    <w:p w:rsidR="003C7F4A" w:rsidRPr="00124035" w:rsidRDefault="004276AD" w:rsidP="00312CDB">
      <w:pPr>
        <w:pStyle w:val="2"/>
      </w:pPr>
      <w:r w:rsidRPr="00124035">
        <w:t>(2) Se interzice comercializarea produselor din tu</w:t>
      </w:r>
      <w:r w:rsidR="003C7F4A" w:rsidRPr="00124035">
        <w:t>tun şi a produselor conexe:</w:t>
      </w:r>
    </w:p>
    <w:p w:rsidR="00555C51" w:rsidRPr="00124035" w:rsidRDefault="004276AD" w:rsidP="00312CDB">
      <w:pPr>
        <w:pStyle w:val="2"/>
      </w:pPr>
      <w:r w:rsidRPr="00124035">
        <w:t>a) persoanelor şi de către persoanele c</w:t>
      </w:r>
      <w:r w:rsidR="00555C51" w:rsidRPr="00124035">
        <w:t>u vârsta de până la 18 ani;</w:t>
      </w:r>
    </w:p>
    <w:p w:rsidR="00555C51" w:rsidRPr="00124035" w:rsidRDefault="004276AD" w:rsidP="00312CDB">
      <w:pPr>
        <w:pStyle w:val="2"/>
      </w:pPr>
      <w:r w:rsidRPr="00124035">
        <w:t>b) prin reţeaua de comerţ ambulant, la tarabe sau tejghele improvizat</w:t>
      </w:r>
      <w:r w:rsidR="00555C51" w:rsidRPr="00124035">
        <w:t>e, prin automate comerciale;</w:t>
      </w:r>
    </w:p>
    <w:p w:rsidR="00555C51" w:rsidRDefault="00555C51" w:rsidP="00312CDB">
      <w:pPr>
        <w:pStyle w:val="2"/>
      </w:pPr>
      <w:r>
        <w:t>c) prin internet;</w:t>
      </w:r>
    </w:p>
    <w:p w:rsidR="00555C51" w:rsidRDefault="004276AD" w:rsidP="00312CDB">
      <w:pPr>
        <w:pStyle w:val="2"/>
      </w:pPr>
      <w:r w:rsidRPr="00635E8B">
        <w:t>d) fără documente justificative, eliberate de producători sau importatori, care să demonstreze provenienţa şi să asigure trasabilitatea produselor din tu</w:t>
      </w:r>
      <w:r w:rsidR="00555C51">
        <w:t>tun şi a produselor conexe;</w:t>
      </w:r>
    </w:p>
    <w:p w:rsidR="00910703" w:rsidRDefault="004276AD" w:rsidP="00312CDB">
      <w:pPr>
        <w:pStyle w:val="2"/>
      </w:pPr>
      <w:r w:rsidRPr="00635E8B">
        <w:t>e) în alt ambalaj decât cel original al producătorului s</w:t>
      </w:r>
      <w:r w:rsidR="00910703">
        <w:t>au cu ambalajul deteriorat;</w:t>
      </w:r>
    </w:p>
    <w:p w:rsidR="00910703" w:rsidRDefault="004276AD" w:rsidP="00312CDB">
      <w:pPr>
        <w:pStyle w:val="2"/>
      </w:pPr>
      <w:r w:rsidRPr="00635E8B">
        <w:t>f) în pachete unitare care conţin mai puţin de 20 de țigarete, din pachete unit</w:t>
      </w:r>
      <w:r w:rsidR="00910703">
        <w:t>are deschise sau la bucată;</w:t>
      </w:r>
    </w:p>
    <w:p w:rsidR="004276AD" w:rsidRPr="003C7F4A" w:rsidRDefault="004276AD" w:rsidP="00312CDB">
      <w:pPr>
        <w:pStyle w:val="2"/>
        <w:rPr>
          <w:b/>
          <w:i/>
        </w:rPr>
      </w:pPr>
      <w:r w:rsidRPr="00635E8B">
        <w:t>g) în pachete de stil „ruj de buze” sau în pachete care fac asociere cu produsele alimentare sau cosmetice ori cu jucării.</w:t>
      </w:r>
    </w:p>
    <w:p w:rsidR="00910703" w:rsidRDefault="004276AD" w:rsidP="00312CDB">
      <w:pPr>
        <w:pStyle w:val="2"/>
      </w:pPr>
      <w:r w:rsidRPr="00635E8B">
        <w:t>(3) Se interzice comercializarea produselor alimentare, a jucăriilor şi a altor produse care fac asociere cu pro</w:t>
      </w:r>
      <w:r w:rsidR="00910703">
        <w:t>dusele din tutun.</w:t>
      </w:r>
    </w:p>
    <w:p w:rsidR="00910703" w:rsidRDefault="004276AD" w:rsidP="00312CDB">
      <w:pPr>
        <w:pStyle w:val="2"/>
      </w:pPr>
      <w:r w:rsidRPr="00635E8B">
        <w:t>(4) Unităţile ce comercializează cu amănuntul produse din tutun şi produse conexe sunt obligate să afişeze la un loc vizibil informaţia privind interzicerea vânzării produselor din tutun şi a produselor conexe persoanelor cu vârsta de până la 18 ani şi informaţia privind cuantumul amenzii aplicate pentru nerespectarea ac</w:t>
      </w:r>
      <w:r w:rsidR="00910703">
        <w:t>estei interdicții.</w:t>
      </w:r>
    </w:p>
    <w:p w:rsidR="00910703" w:rsidRDefault="004276AD" w:rsidP="00312CDB">
      <w:pPr>
        <w:pStyle w:val="2"/>
      </w:pPr>
      <w:r w:rsidRPr="00635E8B">
        <w:t>(5) Pentru a se asigura că persoana care cumpără produse din tutun şi produse conexe a atins vârsta de 18 ani, vânzătorii sunt obligaţi să solicite de la cumpărător prezentarea actului de identitate sau a unui alt act oficial cu fotografia persoanei, care să ateste vârsta acesteia. În cazul în care cumpărătorul refuză să prezinte actul de identitate, vânzătorul nu are dreptul să-i vândă produse din tutun</w:t>
      </w:r>
      <w:r w:rsidR="00910703">
        <w:t xml:space="preserve"> şi produse conexe.</w:t>
      </w:r>
    </w:p>
    <w:p w:rsidR="00910703" w:rsidRDefault="004276AD" w:rsidP="00312CDB">
      <w:pPr>
        <w:pStyle w:val="2"/>
      </w:pPr>
      <w:r w:rsidRPr="00635E8B">
        <w:t>(6) Se interzice expunerea vizibilă a produselor din tutun şi a produselor conexe în spaţiile comerciale accesibile publicului. Lista produselor din tutun şi a produselor conexe disponibile pentru comercializare, cu indicarea preţurilor acestora, imprimată pe hârtie albă cu caractere negre, se prezintă de către vânzător la solicitarea cumpărătorilor adulţi. Prevederile prezentului alineat se aplică de la 20 mai 2020.</w:t>
      </w:r>
    </w:p>
    <w:p w:rsidR="004276AD" w:rsidRPr="00635E8B" w:rsidRDefault="004276AD" w:rsidP="00312CDB">
      <w:pPr>
        <w:pStyle w:val="2"/>
        <w:rPr>
          <w:b/>
        </w:rPr>
      </w:pPr>
      <w:r w:rsidRPr="00635E8B">
        <w:t>(7) Unităţile cu suprafaţa comercială mai mică de 20 m2 ce comercializează produse din tutun și produse conexe trebuie să fie amplasate la o distanţă de cel puţin 200 m de la instituţiile de învăţământ şi instituţiile medico-sanitare.  </w:t>
      </w:r>
    </w:p>
    <w:p w:rsidR="004276AD" w:rsidRPr="00635E8B" w:rsidRDefault="004276AD" w:rsidP="00312CDB">
      <w:pPr>
        <w:pStyle w:val="2"/>
        <w:rPr>
          <w:b/>
        </w:rPr>
      </w:pPr>
      <w:r w:rsidRPr="00635E8B">
        <w:t> </w:t>
      </w:r>
      <w:r w:rsidRPr="00635E8B">
        <w:rPr>
          <w:rStyle w:val="apple-converted-space"/>
          <w:rFonts w:eastAsia="Arial Unicode MS"/>
        </w:rPr>
        <w:t> </w:t>
      </w:r>
      <w:r w:rsidRPr="00635E8B">
        <w:t xml:space="preserve">Restricția dată nu se aplică pentru unitățile comerciale </w:t>
      </w:r>
      <w:r>
        <w:t>autorizate</w:t>
      </w:r>
      <w:r w:rsidRPr="00635E8B">
        <w:t xml:space="preserve"> până la data intrării în vigoare a legi</w:t>
      </w:r>
      <w:r w:rsidR="00124035">
        <w:t>i</w:t>
      </w:r>
      <w:r w:rsidRPr="00635E8B">
        <w:t xml:space="preserve">  cu privire la controlul tutunului, pe durata de funcționare utilă care să nu depășească data de 1 ianuarie 2019.</w:t>
      </w:r>
    </w:p>
    <w:p w:rsidR="001A79E9" w:rsidRDefault="004276AD" w:rsidP="001A79E9">
      <w:pPr>
        <w:spacing w:after="0" w:line="240" w:lineRule="auto"/>
        <w:rPr>
          <w:rFonts w:ascii="Times New Roman" w:hAnsi="Times New Roman" w:cs="Times New Roman"/>
          <w:b/>
          <w:bCs/>
          <w:sz w:val="24"/>
          <w:szCs w:val="24"/>
        </w:rPr>
      </w:pPr>
      <w:r w:rsidRPr="00635E8B">
        <w:rPr>
          <w:rFonts w:ascii="Times New Roman" w:hAnsi="Times New Roman" w:cs="Times New Roman"/>
          <w:bCs/>
          <w:sz w:val="24"/>
          <w:szCs w:val="24"/>
        </w:rPr>
        <w:br/>
      </w:r>
      <w:r w:rsidRPr="00356FC5">
        <w:rPr>
          <w:rFonts w:ascii="Times New Roman" w:hAnsi="Times New Roman" w:cs="Times New Roman"/>
          <w:color w:val="000000"/>
          <w:sz w:val="24"/>
          <w:szCs w:val="24"/>
        </w:rPr>
        <w:t>  </w:t>
      </w:r>
      <w:r w:rsidRPr="00356FC5">
        <w:rPr>
          <w:rStyle w:val="apple-converted-space"/>
          <w:rFonts w:ascii="Times New Roman" w:hAnsi="Times New Roman" w:cs="Times New Roman"/>
          <w:color w:val="000000"/>
          <w:sz w:val="24"/>
          <w:szCs w:val="24"/>
        </w:rPr>
        <w:t> </w:t>
      </w:r>
      <w:r w:rsidR="001A79E9" w:rsidRPr="00356FC5">
        <w:rPr>
          <w:rFonts w:ascii="Times New Roman" w:hAnsi="Times New Roman" w:cs="Times New Roman"/>
          <w:color w:val="000000"/>
          <w:sz w:val="24"/>
          <w:szCs w:val="24"/>
        </w:rPr>
        <w:t>  </w:t>
      </w:r>
      <w:r w:rsidR="001A79E9" w:rsidRPr="00356FC5">
        <w:rPr>
          <w:rStyle w:val="apple-converted-space"/>
          <w:rFonts w:ascii="Times New Roman" w:hAnsi="Times New Roman" w:cs="Times New Roman"/>
          <w:color w:val="000000"/>
          <w:sz w:val="24"/>
          <w:szCs w:val="24"/>
        </w:rPr>
        <w:t> </w:t>
      </w:r>
      <w:r w:rsidR="001A79E9">
        <w:rPr>
          <w:rFonts w:ascii="Times New Roman" w:hAnsi="Times New Roman" w:cs="Times New Roman"/>
          <w:b/>
          <w:sz w:val="24"/>
          <w:szCs w:val="24"/>
        </w:rPr>
        <w:t xml:space="preserve"> 5.</w:t>
      </w:r>
      <w:r w:rsidR="001A79E9" w:rsidRPr="00C129DD">
        <w:rPr>
          <w:rFonts w:ascii="Times New Roman" w:hAnsi="Times New Roman" w:cs="Times New Roman"/>
          <w:b/>
          <w:sz w:val="24"/>
          <w:szCs w:val="24"/>
        </w:rPr>
        <w:t xml:space="preserve"> </w:t>
      </w:r>
      <w:r w:rsidR="001A79E9">
        <w:rPr>
          <w:rFonts w:ascii="Times New Roman" w:hAnsi="Times New Roman" w:cs="Times New Roman"/>
          <w:b/>
          <w:sz w:val="24"/>
          <w:szCs w:val="24"/>
        </w:rPr>
        <w:t>5</w:t>
      </w:r>
      <w:r w:rsidR="001A79E9" w:rsidRPr="00C129DD">
        <w:rPr>
          <w:rFonts w:ascii="Times New Roman" w:hAnsi="Times New Roman" w:cs="Times New Roman"/>
          <w:b/>
          <w:sz w:val="24"/>
          <w:szCs w:val="24"/>
        </w:rPr>
        <w:t xml:space="preserve">. </w:t>
      </w:r>
      <w:r w:rsidR="001A79E9">
        <w:rPr>
          <w:rFonts w:ascii="Times New Roman" w:hAnsi="Times New Roman" w:cs="Times New Roman"/>
          <w:b/>
          <w:sz w:val="24"/>
          <w:szCs w:val="24"/>
        </w:rPr>
        <w:t>Activitățile de j</w:t>
      </w:r>
      <w:r w:rsidR="001A79E9" w:rsidRPr="00C129DD">
        <w:rPr>
          <w:rFonts w:ascii="Times New Roman" w:hAnsi="Times New Roman" w:cs="Times New Roman"/>
          <w:b/>
          <w:bCs/>
          <w:sz w:val="24"/>
          <w:szCs w:val="24"/>
        </w:rPr>
        <w:t>ocuri de noroc</w:t>
      </w:r>
      <w:r w:rsidR="001A79E9" w:rsidRPr="00DE785F">
        <w:t xml:space="preserve"> </w:t>
      </w:r>
      <w:r w:rsidR="001A79E9" w:rsidRPr="00DE785F">
        <w:rPr>
          <w:rFonts w:ascii="Times New Roman" w:hAnsi="Times New Roman" w:cs="Times New Roman"/>
          <w:b/>
          <w:sz w:val="24"/>
          <w:szCs w:val="24"/>
        </w:rPr>
        <w:t>cu câştiguri în bani</w:t>
      </w:r>
    </w:p>
    <w:p w:rsidR="001A79E9" w:rsidRPr="009C5E6F" w:rsidRDefault="001A79E9" w:rsidP="00FE7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5E6F">
        <w:rPr>
          <w:rFonts w:ascii="Times New Roman" w:hAnsi="Times New Roman" w:cs="Times New Roman"/>
          <w:sz w:val="24"/>
          <w:szCs w:val="24"/>
        </w:rPr>
        <w:t>(1)</w:t>
      </w:r>
      <w:r>
        <w:rPr>
          <w:rFonts w:ascii="Times New Roman" w:hAnsi="Times New Roman" w:cs="Times New Roman"/>
          <w:sz w:val="24"/>
          <w:szCs w:val="24"/>
        </w:rPr>
        <w:t xml:space="preserve"> </w:t>
      </w:r>
      <w:r w:rsidRPr="009C5E6F">
        <w:rPr>
          <w:rFonts w:ascii="Times New Roman" w:hAnsi="Times New Roman" w:cs="Times New Roman"/>
          <w:sz w:val="24"/>
          <w:szCs w:val="24"/>
        </w:rPr>
        <w:t>Activităţile de jocuri de noroc pot fi desfășurate doar după obținerea licenței emise de Camera de Licențiere și a autorizației de funcționare eliberată de DGCAPPS,  în condițiile legii cu privire la jocurile de noroc.</w:t>
      </w:r>
    </w:p>
    <w:p w:rsidR="001A79E9" w:rsidRPr="00E7553C" w:rsidRDefault="001A79E9" w:rsidP="00124035">
      <w:pPr>
        <w:widowControl w:val="0"/>
        <w:tabs>
          <w:tab w:val="left" w:pos="1438"/>
        </w:tabs>
        <w:spacing w:after="0" w:line="274" w:lineRule="exact"/>
        <w:rPr>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Pr="00E7553C">
        <w:rPr>
          <w:rStyle w:val="apple-converted-space"/>
          <w:rFonts w:ascii="Times New Roman" w:hAnsi="Times New Roman" w:cs="Times New Roman"/>
          <w:sz w:val="24"/>
          <w:szCs w:val="24"/>
        </w:rPr>
        <w:t> </w:t>
      </w:r>
      <w:r w:rsidRPr="00E7553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E7553C">
        <w:rPr>
          <w:rFonts w:ascii="Times New Roman" w:hAnsi="Times New Roman" w:cs="Times New Roman"/>
          <w:color w:val="000000"/>
          <w:sz w:val="24"/>
          <w:szCs w:val="24"/>
        </w:rPr>
        <w:t xml:space="preserve">) </w:t>
      </w:r>
      <w:r w:rsidRPr="001A79E9">
        <w:rPr>
          <w:rFonts w:ascii="Times New Roman" w:hAnsi="Times New Roman" w:cs="Times New Roman"/>
          <w:b/>
          <w:color w:val="000000"/>
          <w:sz w:val="24"/>
          <w:szCs w:val="24"/>
        </w:rPr>
        <w:t>Localurile de jocuri</w:t>
      </w:r>
      <w:r w:rsidRPr="00E7553C">
        <w:rPr>
          <w:rFonts w:ascii="Times New Roman" w:hAnsi="Times New Roman" w:cs="Times New Roman"/>
          <w:color w:val="000000"/>
          <w:sz w:val="24"/>
          <w:szCs w:val="24"/>
        </w:rPr>
        <w:t xml:space="preserve"> nu pot fi amplasate (inclusiv prin instalarea utilajului de joc) în</w:t>
      </w:r>
      <w:r w:rsidR="00FE7BC3">
        <w:rPr>
          <w:rFonts w:ascii="Times New Roman" w:hAnsi="Times New Roman" w:cs="Times New Roman"/>
          <w:color w:val="000000"/>
          <w:sz w:val="24"/>
          <w:szCs w:val="24"/>
        </w:rPr>
        <w:t xml:space="preserve"> </w:t>
      </w:r>
      <w:r w:rsidRPr="00E7553C">
        <w:rPr>
          <w:rFonts w:ascii="Times New Roman" w:hAnsi="Times New Roman" w:cs="Times New Roman"/>
          <w:color w:val="000000"/>
          <w:sz w:val="24"/>
          <w:szCs w:val="24"/>
        </w:rPr>
        <w:t>obiectele, clădirile și încăperile indicate mai jos:</w:t>
      </w:r>
      <w:r w:rsidRPr="00E7553C">
        <w:rPr>
          <w:rFonts w:ascii="Times New Roman" w:hAnsi="Times New Roman" w:cs="Times New Roman"/>
          <w:color w:val="000000"/>
          <w:sz w:val="24"/>
          <w:szCs w:val="24"/>
        </w:rPr>
        <w:br/>
        <w:t xml:space="preserve">    a) în clădirile (construcțiile) în care </w:t>
      </w:r>
      <w:r>
        <w:rPr>
          <w:rFonts w:ascii="Times New Roman" w:hAnsi="Times New Roman" w:cs="Times New Roman"/>
          <w:color w:val="000000"/>
          <w:sz w:val="24"/>
          <w:szCs w:val="24"/>
        </w:rPr>
        <w:t>se află instituțiile de învățămâ</w:t>
      </w:r>
      <w:r w:rsidRPr="00E7553C">
        <w:rPr>
          <w:rFonts w:ascii="Times New Roman" w:hAnsi="Times New Roman" w:cs="Times New Roman"/>
          <w:color w:val="000000"/>
          <w:sz w:val="24"/>
          <w:szCs w:val="24"/>
        </w:rPr>
        <w:t>nt de orice nivel sau care aparțin acestora;</w:t>
      </w:r>
      <w:r w:rsidRPr="00E7553C">
        <w:rPr>
          <w:rFonts w:ascii="Times New Roman" w:hAnsi="Times New Roman" w:cs="Times New Roman"/>
          <w:color w:val="000000"/>
          <w:sz w:val="24"/>
          <w:szCs w:val="24"/>
        </w:rPr>
        <w:br/>
        <w:t>    b) în clădirile (construcțiile) în care se află instituții religioase și de cult, obiecte cu destinație culturală, inclusiv săli artistice, biblioteci, muzee, teatre, galerii de expoziții;</w:t>
      </w:r>
      <w:r w:rsidRPr="00E7553C">
        <w:rPr>
          <w:rFonts w:ascii="Times New Roman" w:hAnsi="Times New Roman" w:cs="Times New Roman"/>
          <w:color w:val="000000"/>
          <w:sz w:val="24"/>
          <w:szCs w:val="24"/>
        </w:rPr>
        <w:br/>
        <w:t>    c) în clădirile (construcțiile) întreprinderilor, instituțiilor și organizațiilor medicale;</w:t>
      </w:r>
      <w:r w:rsidRPr="00E7553C">
        <w:rPr>
          <w:rFonts w:ascii="Times New Roman" w:hAnsi="Times New Roman" w:cs="Times New Roman"/>
          <w:color w:val="000000"/>
          <w:sz w:val="24"/>
          <w:szCs w:val="24"/>
        </w:rPr>
        <w:br/>
        <w:t>    d) în clădirile (construcțiile) în care se află autorități ale administrației publice de orice nivel sau instituții de stat;</w:t>
      </w:r>
      <w:r w:rsidRPr="00E7553C">
        <w:rPr>
          <w:rFonts w:ascii="Times New Roman" w:hAnsi="Times New Roman" w:cs="Times New Roman"/>
          <w:color w:val="000000"/>
          <w:sz w:val="24"/>
          <w:szCs w:val="24"/>
        </w:rPr>
        <w:br/>
        <w:t>    e) în clăd</w:t>
      </w:r>
      <w:r>
        <w:rPr>
          <w:rFonts w:ascii="Times New Roman" w:hAnsi="Times New Roman" w:cs="Times New Roman"/>
          <w:color w:val="000000"/>
          <w:sz w:val="24"/>
          <w:szCs w:val="24"/>
        </w:rPr>
        <w:t>irile (construcțiile) în care su</w:t>
      </w:r>
      <w:r w:rsidRPr="00E7553C">
        <w:rPr>
          <w:rFonts w:ascii="Times New Roman" w:hAnsi="Times New Roman" w:cs="Times New Roman"/>
          <w:color w:val="000000"/>
          <w:sz w:val="24"/>
          <w:szCs w:val="24"/>
        </w:rPr>
        <w:t>nt amplasate centre distractive specializate pentru copii;</w:t>
      </w:r>
      <w:r w:rsidRPr="00E7553C">
        <w:rPr>
          <w:rFonts w:ascii="Times New Roman" w:hAnsi="Times New Roman" w:cs="Times New Roman"/>
          <w:color w:val="000000"/>
          <w:sz w:val="24"/>
          <w:szCs w:val="24"/>
        </w:rPr>
        <w:br/>
        <w:t xml:space="preserve">    f) în clădiri rezidențiale, blocuri locative, la stațiile de transport public, în gări, treceri subterane, pe teritoriul pieţelor, în construcții provizorii (gherete), precum şi în rază de 200 de </w:t>
      </w:r>
      <w:r w:rsidRPr="00E7553C">
        <w:rPr>
          <w:rFonts w:ascii="Times New Roman" w:hAnsi="Times New Roman" w:cs="Times New Roman"/>
          <w:color w:val="000000"/>
          <w:sz w:val="24"/>
          <w:szCs w:val="24"/>
        </w:rPr>
        <w:lastRenderedPageBreak/>
        <w:t>metri de la oricare intrare în obiectele menţionate la lit. a), c) și e), cu excepția celor care desfășoară jocuri de noroc cu risc social scăzut;</w:t>
      </w:r>
      <w:r w:rsidRPr="00E7553C">
        <w:rPr>
          <w:rFonts w:ascii="Times New Roman" w:hAnsi="Times New Roman" w:cs="Times New Roman"/>
          <w:color w:val="000000"/>
          <w:sz w:val="24"/>
          <w:szCs w:val="24"/>
        </w:rPr>
        <w:br/>
        <w:t>    g)</w:t>
      </w:r>
      <w:r>
        <w:rPr>
          <w:rFonts w:ascii="Times New Roman" w:hAnsi="Times New Roman" w:cs="Times New Roman"/>
          <w:color w:val="000000"/>
          <w:sz w:val="24"/>
          <w:szCs w:val="24"/>
        </w:rPr>
        <w:t xml:space="preserve"> în alte locuri, dacă acestea su</w:t>
      </w:r>
      <w:r w:rsidRPr="00E7553C">
        <w:rPr>
          <w:rFonts w:ascii="Times New Roman" w:hAnsi="Times New Roman" w:cs="Times New Roman"/>
          <w:color w:val="000000"/>
          <w:sz w:val="24"/>
          <w:szCs w:val="24"/>
        </w:rPr>
        <w:t>nt specificate suplimentar în prezenta lege cu privire la anumite tipuri de jocuri de noroc.</w:t>
      </w:r>
    </w:p>
    <w:p w:rsidR="001A79E9" w:rsidRDefault="001A79E9" w:rsidP="006D3E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1A79E9">
        <w:rPr>
          <w:rFonts w:ascii="Times New Roman" w:hAnsi="Times New Roman" w:cs="Times New Roman"/>
          <w:color w:val="000000"/>
          <w:sz w:val="24"/>
          <w:szCs w:val="24"/>
        </w:rPr>
        <w:t xml:space="preserve">) </w:t>
      </w:r>
      <w:r w:rsidRPr="001A79E9">
        <w:rPr>
          <w:rFonts w:ascii="Times New Roman" w:hAnsi="Times New Roman" w:cs="Times New Roman"/>
          <w:b/>
          <w:color w:val="000000"/>
          <w:sz w:val="24"/>
          <w:szCs w:val="24"/>
        </w:rPr>
        <w:t>Sala de joc</w:t>
      </w:r>
      <w:r>
        <w:rPr>
          <w:rFonts w:ascii="Times New Roman" w:hAnsi="Times New Roman" w:cs="Times New Roman"/>
          <w:color w:val="000000"/>
          <w:sz w:val="24"/>
          <w:szCs w:val="24"/>
        </w:rPr>
        <w:t xml:space="preserve"> cu automate de joc cu câ</w:t>
      </w:r>
      <w:r w:rsidRPr="001A79E9">
        <w:rPr>
          <w:rFonts w:ascii="Times New Roman" w:hAnsi="Times New Roman" w:cs="Times New Roman"/>
          <w:color w:val="000000"/>
          <w:sz w:val="24"/>
          <w:szCs w:val="24"/>
        </w:rPr>
        <w:t>ştiguri băneşti reprezintă o încăpere separată, izolată de privirile de dinafară, special amenajată, amplasată înt</w:t>
      </w:r>
      <w:r>
        <w:rPr>
          <w:rFonts w:ascii="Times New Roman" w:hAnsi="Times New Roman" w:cs="Times New Roman"/>
          <w:color w:val="000000"/>
          <w:sz w:val="24"/>
          <w:szCs w:val="24"/>
        </w:rPr>
        <w:t>r-o clădire capitală, în care su</w:t>
      </w:r>
      <w:r w:rsidRPr="001A79E9">
        <w:rPr>
          <w:rFonts w:ascii="Times New Roman" w:hAnsi="Times New Roman" w:cs="Times New Roman"/>
          <w:color w:val="000000"/>
          <w:sz w:val="24"/>
          <w:szCs w:val="24"/>
        </w:rPr>
        <w:t xml:space="preserve">nt instalate minimum – 20 de automate de joc </w:t>
      </w:r>
      <w:r>
        <w:rPr>
          <w:rFonts w:ascii="Times New Roman" w:hAnsi="Times New Roman" w:cs="Times New Roman"/>
          <w:color w:val="000000"/>
          <w:sz w:val="24"/>
          <w:szCs w:val="24"/>
        </w:rPr>
        <w:t>cu câ</w:t>
      </w:r>
      <w:r w:rsidRPr="001A79E9">
        <w:rPr>
          <w:rFonts w:ascii="Times New Roman" w:hAnsi="Times New Roman" w:cs="Times New Roman"/>
          <w:color w:val="000000"/>
          <w:sz w:val="24"/>
          <w:szCs w:val="24"/>
        </w:rPr>
        <w:t>ştiguri băneşti;</w:t>
      </w:r>
    </w:p>
    <w:p w:rsidR="001A79E9" w:rsidRDefault="001A79E9" w:rsidP="006D3E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 xml:space="preserve">Se interzice exploatarea în sala cu automate de </w:t>
      </w:r>
      <w:r>
        <w:rPr>
          <w:rFonts w:ascii="Times New Roman" w:hAnsi="Times New Roman" w:cs="Times New Roman"/>
          <w:color w:val="000000"/>
          <w:sz w:val="24"/>
          <w:szCs w:val="24"/>
        </w:rPr>
        <w:t>joc a automatelor de joc fără câ</w:t>
      </w:r>
      <w:r w:rsidRPr="001A79E9">
        <w:rPr>
          <w:rFonts w:ascii="Times New Roman" w:hAnsi="Times New Roman" w:cs="Times New Roman"/>
          <w:color w:val="000000"/>
          <w:sz w:val="24"/>
          <w:szCs w:val="24"/>
        </w:rPr>
        <w:t>ştiguri băneşti.</w:t>
      </w:r>
      <w:r w:rsidRPr="001A79E9">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Încăperea sălii cu automate de joc, în afară de zona destinată pentru instalarea automatelor de joc, trebuie să dispună de loc pentru casă, special amenajat, grup sanitar.</w:t>
      </w:r>
    </w:p>
    <w:p w:rsidR="001A79E9" w:rsidRPr="001A79E9" w:rsidRDefault="001A79E9" w:rsidP="006D3EE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    Sala cu automate de joc trebuie să dispună de sistem de aer condiţionat şi ventilare, de pază fiz</w:t>
      </w:r>
      <w:r>
        <w:rPr>
          <w:rFonts w:ascii="Times New Roman" w:hAnsi="Times New Roman" w:cs="Times New Roman"/>
          <w:color w:val="000000"/>
          <w:sz w:val="24"/>
          <w:szCs w:val="24"/>
        </w:rPr>
        <w:t>ică şi tehnică, servicii care su</w:t>
      </w:r>
      <w:r w:rsidRPr="001A79E9">
        <w:rPr>
          <w:rFonts w:ascii="Times New Roman" w:hAnsi="Times New Roman" w:cs="Times New Roman"/>
          <w:color w:val="000000"/>
          <w:sz w:val="24"/>
          <w:szCs w:val="24"/>
        </w:rPr>
        <w:t>nt acordate de societăţile comerciale titulare de licenţă pentru activitate şi/sau de organele de stat specializate, precum şi de sistem de supraveghere video, care ar permite vizualizare</w:t>
      </w:r>
      <w:r>
        <w:rPr>
          <w:rFonts w:ascii="Times New Roman" w:hAnsi="Times New Roman" w:cs="Times New Roman"/>
          <w:color w:val="000000"/>
          <w:sz w:val="24"/>
          <w:szCs w:val="24"/>
        </w:rPr>
        <w:t>a zonei cu automate de joc cu câ</w:t>
      </w:r>
      <w:r w:rsidRPr="001A79E9">
        <w:rPr>
          <w:rFonts w:ascii="Times New Roman" w:hAnsi="Times New Roman" w:cs="Times New Roman"/>
          <w:color w:val="000000"/>
          <w:sz w:val="24"/>
          <w:szCs w:val="24"/>
        </w:rPr>
        <w:t>ştiguri băneşti în regim de timp real.</w:t>
      </w:r>
      <w:r w:rsidRPr="001A79E9">
        <w:rPr>
          <w:rFonts w:ascii="Times New Roman" w:hAnsi="Times New Roman" w:cs="Times New Roman"/>
          <w:color w:val="000000"/>
          <w:sz w:val="24"/>
          <w:szCs w:val="24"/>
        </w:rPr>
        <w:br/>
        <w:t>   </w:t>
      </w:r>
      <w:r>
        <w:rPr>
          <w:rFonts w:ascii="Times New Roman" w:hAnsi="Times New Roman" w:cs="Times New Roman"/>
          <w:color w:val="000000"/>
          <w:sz w:val="24"/>
          <w:szCs w:val="24"/>
        </w:rPr>
        <w:t xml:space="preserve">    (4) </w:t>
      </w:r>
      <w:r>
        <w:rPr>
          <w:rStyle w:val="apple-converted-space"/>
          <w:color w:val="000000"/>
          <w:sz w:val="16"/>
          <w:szCs w:val="16"/>
        </w:rPr>
        <w:t> </w:t>
      </w:r>
      <w:r w:rsidRPr="001A79E9">
        <w:rPr>
          <w:rFonts w:ascii="Times New Roman" w:hAnsi="Times New Roman" w:cs="Times New Roman"/>
          <w:b/>
          <w:color w:val="000000"/>
          <w:sz w:val="24"/>
          <w:szCs w:val="24"/>
        </w:rPr>
        <w:t>Automatul de joc</w:t>
      </w:r>
      <w:r>
        <w:rPr>
          <w:rFonts w:ascii="Times New Roman" w:hAnsi="Times New Roman" w:cs="Times New Roman"/>
          <w:color w:val="000000"/>
          <w:sz w:val="24"/>
          <w:szCs w:val="24"/>
        </w:rPr>
        <w:t xml:space="preserve"> cu câ</w:t>
      </w:r>
      <w:r w:rsidRPr="001A79E9">
        <w:rPr>
          <w:rFonts w:ascii="Times New Roman" w:hAnsi="Times New Roman" w:cs="Times New Roman"/>
          <w:color w:val="000000"/>
          <w:sz w:val="24"/>
          <w:szCs w:val="24"/>
        </w:rPr>
        <w:t>ştiguri băneşti poate fi amplasat numai în sala de j</w:t>
      </w:r>
      <w:r>
        <w:rPr>
          <w:rFonts w:ascii="Times New Roman" w:hAnsi="Times New Roman" w:cs="Times New Roman"/>
          <w:color w:val="000000"/>
          <w:sz w:val="24"/>
          <w:szCs w:val="24"/>
        </w:rPr>
        <w:t>oc cu automate de joc cu câ</w:t>
      </w:r>
      <w:r w:rsidRPr="001A79E9">
        <w:rPr>
          <w:rFonts w:ascii="Times New Roman" w:hAnsi="Times New Roman" w:cs="Times New Roman"/>
          <w:color w:val="000000"/>
          <w:sz w:val="24"/>
          <w:szCs w:val="24"/>
        </w:rPr>
        <w:t>știguri bănești sau în cazinou.</w:t>
      </w:r>
    </w:p>
    <w:p w:rsidR="001A79E9" w:rsidRDefault="001A79E9" w:rsidP="00FE7BC3">
      <w:pPr>
        <w:spacing w:after="0" w:line="240" w:lineRule="auto"/>
        <w:ind w:firstLine="284"/>
        <w:rPr>
          <w:rFonts w:ascii="Times New Roman" w:hAnsi="Times New Roman" w:cs="Times New Roman"/>
          <w:color w:val="000000"/>
          <w:sz w:val="24"/>
          <w:szCs w:val="24"/>
        </w:rPr>
      </w:pPr>
      <w:r w:rsidRPr="001A79E9">
        <w:rPr>
          <w:rStyle w:val="Bodytext2"/>
          <w:sz w:val="24"/>
          <w:szCs w:val="24"/>
        </w:rPr>
        <w:t xml:space="preserve">   </w:t>
      </w:r>
      <w:r w:rsidRPr="001A79E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1A79E9">
        <w:rPr>
          <w:rFonts w:ascii="Times New Roman" w:hAnsi="Times New Roman" w:cs="Times New Roman"/>
          <w:color w:val="000000"/>
          <w:sz w:val="24"/>
          <w:szCs w:val="24"/>
        </w:rPr>
        <w:t xml:space="preserve">) </w:t>
      </w:r>
      <w:proofErr w:type="spellStart"/>
      <w:r w:rsidRPr="001A79E9">
        <w:rPr>
          <w:rFonts w:ascii="Times New Roman" w:hAnsi="Times New Roman" w:cs="Times New Roman"/>
          <w:b/>
          <w:color w:val="000000"/>
          <w:sz w:val="24"/>
          <w:szCs w:val="24"/>
        </w:rPr>
        <w:t>Сazinoul</w:t>
      </w:r>
      <w:proofErr w:type="spellEnd"/>
      <w:r w:rsidRPr="001A79E9">
        <w:rPr>
          <w:rFonts w:ascii="Times New Roman" w:hAnsi="Times New Roman" w:cs="Times New Roman"/>
          <w:color w:val="000000"/>
          <w:sz w:val="24"/>
          <w:szCs w:val="24"/>
        </w:rPr>
        <w:t xml:space="preserve"> poate fi amplasat numai în clădiri capitale separate, cu intrări distincte, special organizate pentru acces direct din stradă, separat pentru vizitatori şi separat pentru personal, sau în hoteluri cu categorie de clasificare de nu mai mică de 4 stele, cu respectarea prevederilor legi</w:t>
      </w:r>
      <w:r w:rsidR="00FE7BC3">
        <w:rPr>
          <w:rFonts w:ascii="Times New Roman" w:hAnsi="Times New Roman" w:cs="Times New Roman"/>
          <w:color w:val="000000"/>
          <w:sz w:val="24"/>
          <w:szCs w:val="24"/>
        </w:rPr>
        <w:t>i cu privire la jocurile de noroc.</w:t>
      </w:r>
      <w:r w:rsidRPr="001A79E9">
        <w:rPr>
          <w:rFonts w:ascii="Times New Roman" w:hAnsi="Times New Roman" w:cs="Times New Roman"/>
          <w:color w:val="000000"/>
          <w:sz w:val="24"/>
          <w:szCs w:val="24"/>
        </w:rPr>
        <w:t>.</w:t>
      </w:r>
      <w:r w:rsidRPr="001A79E9">
        <w:rPr>
          <w:rStyle w:val="apple-converted-space"/>
          <w:rFonts w:ascii="Times New Roman" w:hAnsi="Times New Roman" w:cs="Times New Roman"/>
          <w:color w:val="000000"/>
          <w:sz w:val="24"/>
          <w:szCs w:val="24"/>
        </w:rPr>
        <w:t> </w:t>
      </w:r>
      <w:r w:rsidRPr="001A79E9">
        <w:rPr>
          <w:rFonts w:ascii="Times New Roman" w:hAnsi="Times New Roman" w:cs="Times New Roman"/>
          <w:color w:val="000000"/>
          <w:sz w:val="24"/>
          <w:szCs w:val="24"/>
        </w:rPr>
        <w:br/>
      </w:r>
      <w:r w:rsidR="00FE7BC3">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La intrarea în cazinou trebuie să fie indicată denumirea cazinoului.</w:t>
      </w:r>
      <w:r w:rsidRPr="001A79E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 xml:space="preserve"> Cazinourile trebuie să fie amplasate în încăperi separate, ce permit respectarea anumitor condiţii, dintre care, cel puțin: să nu deranjeze alte activităţi învecinate; să se asigure liniştea necesară bunei desfăşurări a activităţii; să aibă intrare separată; să permită amenajarea unor încăperi conexe, precum restaurantul, barul, zonele de odihnă, suprafaţa destinată amplasării automatelor de joc, casa, garderoba, camera de odihnă pentru personal, camera de supraveghere, grupurile sanitare etc.</w:t>
      </w:r>
    </w:p>
    <w:p w:rsidR="001A79E9" w:rsidRDefault="001A79E9" w:rsidP="006D3EE2">
      <w:pPr>
        <w:spacing w:after="0" w:line="240" w:lineRule="auto"/>
        <w:ind w:firstLine="284"/>
        <w:jc w:val="both"/>
        <w:rPr>
          <w:rFonts w:ascii="Times New Roman" w:hAnsi="Times New Roman" w:cs="Times New Roman"/>
          <w:color w:val="000000"/>
          <w:sz w:val="24"/>
          <w:szCs w:val="24"/>
        </w:rPr>
      </w:pPr>
      <w:r w:rsidRPr="001A79E9">
        <w:rPr>
          <w:rFonts w:ascii="Times New Roman" w:hAnsi="Times New Roman" w:cs="Times New Roman"/>
          <w:color w:val="000000"/>
          <w:sz w:val="24"/>
          <w:szCs w:val="24"/>
        </w:rPr>
        <w:t>Cazinoul trebuie să dispună de o sală de joc special amenajată în care să fie instalate minimum – 5 mese de joc și o ruletă</w:t>
      </w:r>
      <w:r>
        <w:rPr>
          <w:rFonts w:ascii="Times New Roman" w:hAnsi="Times New Roman" w:cs="Times New Roman"/>
          <w:color w:val="000000"/>
          <w:sz w:val="24"/>
          <w:szCs w:val="24"/>
        </w:rPr>
        <w:t>.</w:t>
      </w:r>
      <w:r w:rsidRPr="001A79E9">
        <w:rPr>
          <w:color w:val="000000"/>
          <w:sz w:val="16"/>
          <w:szCs w:val="16"/>
        </w:rPr>
        <w:t xml:space="preserve"> </w:t>
      </w:r>
      <w:r>
        <w:rPr>
          <w:rFonts w:ascii="Times New Roman" w:hAnsi="Times New Roman" w:cs="Times New Roman"/>
          <w:color w:val="000000"/>
          <w:sz w:val="24"/>
          <w:szCs w:val="24"/>
        </w:rPr>
        <w:t xml:space="preserve"> </w:t>
      </w:r>
      <w:r w:rsidRPr="001A79E9">
        <w:rPr>
          <w:rFonts w:ascii="Times New Roman" w:hAnsi="Times New Roman" w:cs="Times New Roman"/>
          <w:color w:val="000000"/>
          <w:sz w:val="24"/>
          <w:szCs w:val="24"/>
        </w:rPr>
        <w:t>Sala de joc a cazinoului trebuie să dispună de sistem de aer condiţionat şi ventilare.</w:t>
      </w:r>
    </w:p>
    <w:p w:rsidR="00D419F4" w:rsidRPr="00D419F4" w:rsidRDefault="00D419F4" w:rsidP="006D3EE2">
      <w:pPr>
        <w:spacing w:after="0" w:line="240" w:lineRule="auto"/>
        <w:ind w:firstLine="284"/>
        <w:jc w:val="both"/>
        <w:rPr>
          <w:rFonts w:ascii="Times New Roman" w:hAnsi="Times New Roman" w:cs="Times New Roman"/>
          <w:color w:val="000000"/>
          <w:sz w:val="24"/>
          <w:szCs w:val="24"/>
        </w:rPr>
      </w:pPr>
      <w:r w:rsidRPr="00D419F4">
        <w:rPr>
          <w:rStyle w:val="apple-converted-space"/>
          <w:rFonts w:ascii="Times New Roman" w:hAnsi="Times New Roman" w:cs="Times New Roman"/>
          <w:color w:val="000000"/>
          <w:sz w:val="24"/>
          <w:szCs w:val="24"/>
        </w:rPr>
        <w:t> </w:t>
      </w:r>
      <w:r w:rsidRPr="00D419F4">
        <w:rPr>
          <w:rFonts w:ascii="Times New Roman" w:hAnsi="Times New Roman" w:cs="Times New Roman"/>
          <w:color w:val="000000"/>
          <w:sz w:val="24"/>
          <w:szCs w:val="24"/>
        </w:rPr>
        <w:t xml:space="preserve">(6) </w:t>
      </w:r>
      <w:r w:rsidRPr="00D419F4">
        <w:rPr>
          <w:rFonts w:ascii="Times New Roman" w:hAnsi="Times New Roman" w:cs="Times New Roman"/>
          <w:b/>
          <w:color w:val="000000"/>
          <w:sz w:val="24"/>
          <w:szCs w:val="24"/>
        </w:rPr>
        <w:t>Programul de lucru</w:t>
      </w:r>
      <w:r w:rsidRPr="00D419F4">
        <w:rPr>
          <w:rFonts w:ascii="Times New Roman" w:hAnsi="Times New Roman" w:cs="Times New Roman"/>
          <w:color w:val="000000"/>
          <w:sz w:val="24"/>
          <w:szCs w:val="24"/>
        </w:rPr>
        <w:t xml:space="preserve"> al localurilor de joc se stabilește de organizatorul joc</w:t>
      </w:r>
      <w:r>
        <w:rPr>
          <w:rFonts w:ascii="Times New Roman" w:hAnsi="Times New Roman" w:cs="Times New Roman"/>
          <w:color w:val="000000"/>
          <w:sz w:val="24"/>
          <w:szCs w:val="24"/>
        </w:rPr>
        <w:t>urilor de noroc independent, luâ</w:t>
      </w:r>
      <w:r w:rsidRPr="00D419F4">
        <w:rPr>
          <w:rFonts w:ascii="Times New Roman" w:hAnsi="Times New Roman" w:cs="Times New Roman"/>
          <w:color w:val="000000"/>
          <w:sz w:val="24"/>
          <w:szCs w:val="24"/>
        </w:rPr>
        <w:t>nd în considerare cerințele legale privind asigurarea securității și ordinii publice, a condițiilor normale (obișnuite) de viață ale cetățenilor care locuiesc pe teritoriul adiacent și apropriat, precum și cerințele normelor și regulilor ce reglementează nivelul maxim admisibil al zgomotului și al radiației electromagnetice.</w:t>
      </w:r>
    </w:p>
    <w:p w:rsidR="004276AD" w:rsidRPr="00D419F4" w:rsidRDefault="007A7780" w:rsidP="006D3EE2">
      <w:pPr>
        <w:spacing w:after="0" w:line="240" w:lineRule="auto"/>
        <w:ind w:firstLine="284"/>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276AD" w:rsidRPr="00D419F4">
        <w:rPr>
          <w:rFonts w:ascii="Times New Roman" w:hAnsi="Times New Roman" w:cs="Times New Roman"/>
          <w:b/>
          <w:sz w:val="24"/>
          <w:szCs w:val="24"/>
        </w:rPr>
        <w:t>5.6.</w:t>
      </w:r>
      <w:r w:rsidR="004276AD" w:rsidRPr="00D419F4">
        <w:rPr>
          <w:rFonts w:ascii="Times New Roman" w:hAnsi="Times New Roman" w:cs="Times New Roman"/>
          <w:bCs/>
          <w:sz w:val="24"/>
          <w:szCs w:val="24"/>
        </w:rPr>
        <w:t xml:space="preserve"> </w:t>
      </w:r>
      <w:r w:rsidR="004276AD" w:rsidRPr="00D419F4">
        <w:rPr>
          <w:rFonts w:ascii="Times New Roman" w:hAnsi="Times New Roman" w:cs="Times New Roman"/>
          <w:b/>
          <w:bCs/>
          <w:sz w:val="24"/>
          <w:szCs w:val="24"/>
        </w:rPr>
        <w:t>Interdicțiile ce țin de prestarea serviciilor:</w:t>
      </w:r>
    </w:p>
    <w:p w:rsidR="004276AD" w:rsidRDefault="00FE7BC3" w:rsidP="006D3EE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276AD">
        <w:rPr>
          <w:rFonts w:ascii="Times New Roman" w:hAnsi="Times New Roman" w:cs="Times New Roman"/>
          <w:sz w:val="24"/>
          <w:szCs w:val="24"/>
        </w:rPr>
        <w:t xml:space="preserve"> </w:t>
      </w:r>
      <w:r w:rsidR="004276AD">
        <w:rPr>
          <w:rFonts w:ascii="Times" w:hAnsi="Times" w:cs="Times"/>
          <w:sz w:val="24"/>
          <w:szCs w:val="24"/>
        </w:rPr>
        <w:t>Unit</w:t>
      </w:r>
      <w:r w:rsidR="004276AD">
        <w:rPr>
          <w:rFonts w:ascii="Times New Roman" w:hAnsi="Times New Roman" w:cs="Times New Roman"/>
          <w:sz w:val="24"/>
          <w:szCs w:val="24"/>
        </w:rPr>
        <w:t>ăţ</w:t>
      </w:r>
      <w:r w:rsidR="004276AD">
        <w:rPr>
          <w:rFonts w:ascii="Times" w:hAnsi="Times" w:cs="Times"/>
          <w:sz w:val="24"/>
          <w:szCs w:val="24"/>
        </w:rPr>
        <w:t>ile de prest</w:t>
      </w:r>
      <w:r w:rsidR="004276AD">
        <w:rPr>
          <w:rFonts w:ascii="Times New Roman" w:hAnsi="Times New Roman" w:cs="Times New Roman"/>
          <w:sz w:val="24"/>
          <w:szCs w:val="24"/>
        </w:rPr>
        <w:t>ă</w:t>
      </w:r>
      <w:r w:rsidR="004276AD">
        <w:rPr>
          <w:rFonts w:ascii="Times" w:hAnsi="Times" w:cs="Times"/>
          <w:sz w:val="24"/>
          <w:szCs w:val="24"/>
        </w:rPr>
        <w:t>ri servicii a c</w:t>
      </w:r>
      <w:r w:rsidR="004276AD">
        <w:rPr>
          <w:rFonts w:ascii="Times New Roman" w:hAnsi="Times New Roman" w:cs="Times New Roman"/>
          <w:sz w:val="24"/>
          <w:szCs w:val="24"/>
        </w:rPr>
        <w:t>ă</w:t>
      </w:r>
      <w:r w:rsidR="004276AD">
        <w:rPr>
          <w:rFonts w:ascii="Times" w:hAnsi="Times" w:cs="Times"/>
          <w:sz w:val="24"/>
          <w:szCs w:val="24"/>
        </w:rPr>
        <w:t>ror activitate implic</w:t>
      </w:r>
      <w:r w:rsidR="004276AD">
        <w:rPr>
          <w:rFonts w:ascii="Times New Roman" w:hAnsi="Times New Roman" w:cs="Times New Roman"/>
          <w:sz w:val="24"/>
          <w:szCs w:val="24"/>
        </w:rPr>
        <w:t xml:space="preserve">ă  </w:t>
      </w:r>
      <w:r w:rsidR="004276AD">
        <w:rPr>
          <w:rFonts w:ascii="Times" w:hAnsi="Times" w:cs="Times"/>
          <w:sz w:val="24"/>
          <w:szCs w:val="24"/>
        </w:rPr>
        <w:t>prezen</w:t>
      </w:r>
      <w:r w:rsidR="004276AD">
        <w:rPr>
          <w:rFonts w:ascii="Times New Roman" w:hAnsi="Times New Roman" w:cs="Times New Roman"/>
          <w:sz w:val="24"/>
          <w:szCs w:val="24"/>
        </w:rPr>
        <w:t>ţ</w:t>
      </w:r>
      <w:r w:rsidR="004276AD">
        <w:rPr>
          <w:rFonts w:ascii="Times" w:hAnsi="Times" w:cs="Times"/>
          <w:sz w:val="24"/>
          <w:szCs w:val="24"/>
        </w:rPr>
        <w:t>a unui num</w:t>
      </w:r>
      <w:r w:rsidR="004276AD">
        <w:rPr>
          <w:rFonts w:ascii="Times New Roman" w:hAnsi="Times New Roman" w:cs="Times New Roman"/>
          <w:sz w:val="24"/>
          <w:szCs w:val="24"/>
        </w:rPr>
        <w:t>ă</w:t>
      </w:r>
      <w:r w:rsidR="004276AD">
        <w:rPr>
          <w:rFonts w:ascii="Times" w:hAnsi="Times" w:cs="Times"/>
          <w:sz w:val="24"/>
          <w:szCs w:val="24"/>
        </w:rPr>
        <w:t>r mare de autovehicule la locul de lucru, și care din aceste motive pot îngreuna traficul rutier, respectiv sp</w:t>
      </w:r>
      <w:r w:rsidR="004276AD">
        <w:rPr>
          <w:rFonts w:ascii="Times New Roman" w:hAnsi="Times New Roman" w:cs="Times New Roman"/>
          <w:sz w:val="24"/>
          <w:szCs w:val="24"/>
        </w:rPr>
        <w:t>ă</w:t>
      </w:r>
      <w:r w:rsidR="004276AD">
        <w:rPr>
          <w:rFonts w:ascii="Times" w:hAnsi="Times" w:cs="Times"/>
          <w:sz w:val="24"/>
          <w:szCs w:val="24"/>
        </w:rPr>
        <w:t>l</w:t>
      </w:r>
      <w:r w:rsidR="004276AD">
        <w:rPr>
          <w:rFonts w:ascii="Times New Roman" w:hAnsi="Times New Roman" w:cs="Times New Roman"/>
          <w:sz w:val="24"/>
          <w:szCs w:val="24"/>
        </w:rPr>
        <w:t>ă</w:t>
      </w:r>
      <w:r w:rsidR="004276AD">
        <w:rPr>
          <w:rFonts w:ascii="Times" w:hAnsi="Times" w:cs="Times"/>
          <w:sz w:val="24"/>
          <w:szCs w:val="24"/>
        </w:rPr>
        <w:t>toriile auto, vulcanizări,  atelierele de repara</w:t>
      </w:r>
      <w:r w:rsidR="004276AD">
        <w:rPr>
          <w:rFonts w:ascii="Times New Roman" w:hAnsi="Times New Roman" w:cs="Times New Roman"/>
          <w:sz w:val="24"/>
          <w:szCs w:val="24"/>
        </w:rPr>
        <w:t>ţ</w:t>
      </w:r>
      <w:r w:rsidR="004276AD">
        <w:rPr>
          <w:rFonts w:ascii="Times" w:hAnsi="Times" w:cs="Times"/>
          <w:sz w:val="24"/>
          <w:szCs w:val="24"/>
        </w:rPr>
        <w:t xml:space="preserve">ii auto etc., se notifică  numai cu asigurarea terenului proprietate </w:t>
      </w:r>
      <w:r w:rsidR="004276AD" w:rsidRPr="002E72E9">
        <w:rPr>
          <w:rFonts w:ascii="Times" w:hAnsi="Times" w:cs="Times"/>
          <w:sz w:val="24"/>
          <w:szCs w:val="24"/>
        </w:rPr>
        <w:t>privat</w:t>
      </w:r>
      <w:r w:rsidR="004276AD" w:rsidRPr="002E72E9">
        <w:rPr>
          <w:rFonts w:ascii="Times New Roman" w:hAnsi="Times New Roman" w:cs="Times New Roman"/>
          <w:sz w:val="24"/>
          <w:szCs w:val="24"/>
        </w:rPr>
        <w:t>ă</w:t>
      </w:r>
      <w:r w:rsidR="004276AD">
        <w:rPr>
          <w:rFonts w:ascii="Times New Roman" w:hAnsi="Times New Roman" w:cs="Times New Roman"/>
          <w:sz w:val="24"/>
          <w:szCs w:val="24"/>
        </w:rPr>
        <w:t>/arendată</w:t>
      </w:r>
      <w:r w:rsidR="004276AD" w:rsidRPr="003626C5">
        <w:rPr>
          <w:rFonts w:ascii="Times" w:hAnsi="Times" w:cs="Times"/>
          <w:b/>
          <w:sz w:val="24"/>
          <w:szCs w:val="24"/>
        </w:rPr>
        <w:t xml:space="preserve"> </w:t>
      </w:r>
      <w:r w:rsidR="004276AD">
        <w:rPr>
          <w:rFonts w:ascii="Times" w:hAnsi="Times" w:cs="Times"/>
          <w:sz w:val="24"/>
          <w:szCs w:val="24"/>
        </w:rPr>
        <w:t>necesar pentru spa</w:t>
      </w:r>
      <w:r w:rsidR="004276AD">
        <w:rPr>
          <w:rFonts w:ascii="Times New Roman" w:hAnsi="Times New Roman" w:cs="Times New Roman"/>
          <w:sz w:val="24"/>
          <w:szCs w:val="24"/>
        </w:rPr>
        <w:t>ţ</w:t>
      </w:r>
      <w:r w:rsidR="004276AD">
        <w:rPr>
          <w:rFonts w:ascii="Times" w:hAnsi="Times" w:cs="Times"/>
          <w:sz w:val="24"/>
          <w:szCs w:val="24"/>
        </w:rPr>
        <w:t>ii de parcare pentru cel pu</w:t>
      </w:r>
      <w:r w:rsidR="004276AD">
        <w:rPr>
          <w:rFonts w:ascii="Times New Roman" w:hAnsi="Times New Roman" w:cs="Times New Roman"/>
          <w:sz w:val="24"/>
          <w:szCs w:val="24"/>
        </w:rPr>
        <w:t>ţ</w:t>
      </w:r>
      <w:r w:rsidR="004276AD">
        <w:rPr>
          <w:rFonts w:ascii="Times" w:hAnsi="Times" w:cs="Times"/>
          <w:sz w:val="24"/>
          <w:szCs w:val="24"/>
        </w:rPr>
        <w:t>in trei autovehicule pentru fiecare box</w:t>
      </w:r>
      <w:r w:rsidR="004276AD">
        <w:rPr>
          <w:rFonts w:ascii="Times New Roman" w:hAnsi="Times New Roman" w:cs="Times New Roman"/>
          <w:sz w:val="24"/>
          <w:szCs w:val="24"/>
        </w:rPr>
        <w:t>ă</w:t>
      </w:r>
      <w:r w:rsidR="004276AD">
        <w:rPr>
          <w:rFonts w:ascii="Times" w:hAnsi="Times" w:cs="Times"/>
          <w:sz w:val="24"/>
          <w:szCs w:val="24"/>
        </w:rPr>
        <w:t xml:space="preserve"> de lucru care func</w:t>
      </w:r>
      <w:r w:rsidR="004276AD">
        <w:rPr>
          <w:rFonts w:ascii="Times New Roman" w:hAnsi="Times New Roman" w:cs="Times New Roman"/>
          <w:sz w:val="24"/>
          <w:szCs w:val="24"/>
        </w:rPr>
        <w:t>ţ</w:t>
      </w:r>
      <w:r w:rsidR="004276AD">
        <w:rPr>
          <w:rFonts w:ascii="Times" w:hAnsi="Times" w:cs="Times"/>
          <w:sz w:val="24"/>
          <w:szCs w:val="24"/>
        </w:rPr>
        <w:t>ioneaz</w:t>
      </w:r>
      <w:r w:rsidR="004276AD">
        <w:rPr>
          <w:rFonts w:ascii="Times New Roman" w:hAnsi="Times New Roman" w:cs="Times New Roman"/>
          <w:sz w:val="24"/>
          <w:szCs w:val="24"/>
        </w:rPr>
        <w:t>ă</w:t>
      </w:r>
      <w:r w:rsidR="004276AD">
        <w:rPr>
          <w:rFonts w:ascii="Times" w:hAnsi="Times" w:cs="Times"/>
          <w:sz w:val="24"/>
          <w:szCs w:val="24"/>
        </w:rPr>
        <w:t>.</w:t>
      </w:r>
    </w:p>
    <w:p w:rsidR="004276AD" w:rsidRDefault="004276AD" w:rsidP="006D3EE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Pr="00635E8B">
        <w:rPr>
          <w:rFonts w:ascii="Times New Roman" w:hAnsi="Times New Roman" w:cs="Times New Roman"/>
          <w:b/>
          <w:sz w:val="24"/>
          <w:szCs w:val="24"/>
        </w:rPr>
        <w:t xml:space="preserve">Se interzice </w:t>
      </w:r>
      <w:r w:rsidRPr="00635E8B">
        <w:rPr>
          <w:rFonts w:ascii="Times" w:hAnsi="Times" w:cs="Times"/>
          <w:b/>
          <w:sz w:val="24"/>
          <w:szCs w:val="24"/>
        </w:rPr>
        <w:t>amplasarea  acestor tipuri de unități de prestări servicii în centrul istoric, străzile principale  și zonele reziden</w:t>
      </w:r>
      <w:r w:rsidRPr="00635E8B">
        <w:rPr>
          <w:rFonts w:ascii="Times New Roman" w:hAnsi="Times New Roman" w:cs="Times New Roman"/>
          <w:b/>
          <w:sz w:val="24"/>
          <w:szCs w:val="24"/>
        </w:rPr>
        <w:t>ţ</w:t>
      </w:r>
      <w:r w:rsidRPr="00635E8B">
        <w:rPr>
          <w:rFonts w:ascii="Times" w:hAnsi="Times" w:cs="Times"/>
          <w:b/>
          <w:sz w:val="24"/>
          <w:szCs w:val="24"/>
        </w:rPr>
        <w:t>iale</w:t>
      </w:r>
      <w:r w:rsidRPr="00257D51">
        <w:rPr>
          <w:rFonts w:ascii="Times" w:hAnsi="Times" w:cs="Times"/>
          <w:b/>
          <w:sz w:val="24"/>
          <w:szCs w:val="24"/>
        </w:rPr>
        <w:t>.</w:t>
      </w:r>
      <w:r w:rsidR="00FE7BC3">
        <w:rPr>
          <w:rFonts w:ascii="Times" w:hAnsi="Times" w:cs="Times"/>
          <w:b/>
          <w:color w:val="FF0000"/>
          <w:sz w:val="24"/>
          <w:szCs w:val="24"/>
        </w:rPr>
        <w:t xml:space="preserve"> </w:t>
      </w:r>
    </w:p>
    <w:p w:rsidR="004276AD" w:rsidRPr="00C025AB" w:rsidRDefault="004276AD" w:rsidP="006D3EE2">
      <w:pPr>
        <w:spacing w:after="0" w:line="240" w:lineRule="auto"/>
        <w:ind w:firstLine="708"/>
        <w:jc w:val="both"/>
        <w:rPr>
          <w:rFonts w:ascii="Times New Roman" w:hAnsi="Times New Roman" w:cs="Times New Roman"/>
          <w:color w:val="FF0000"/>
          <w:sz w:val="28"/>
          <w:szCs w:val="28"/>
        </w:rPr>
      </w:pPr>
    </w:p>
    <w:p w:rsidR="004276AD" w:rsidRPr="00C618D1" w:rsidRDefault="004276AD" w:rsidP="006D3EE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Pr="00FF06ED">
        <w:rPr>
          <w:rFonts w:ascii="Times New Roman" w:hAnsi="Times New Roman" w:cs="Times New Roman"/>
          <w:b/>
          <w:sz w:val="24"/>
          <w:szCs w:val="24"/>
        </w:rPr>
        <w:t>.7.</w:t>
      </w:r>
      <w:r w:rsidRPr="00C618D1">
        <w:rPr>
          <w:rFonts w:ascii="Times New Roman" w:hAnsi="Times New Roman" w:cs="Times New Roman"/>
          <w:b/>
          <w:sz w:val="24"/>
          <w:szCs w:val="24"/>
        </w:rPr>
        <w:t xml:space="preserve">    Interdicții ce țin de comercializarea  </w:t>
      </w:r>
      <w:r>
        <w:rPr>
          <w:rFonts w:ascii="Times New Roman" w:hAnsi="Times New Roman" w:cs="Times New Roman"/>
          <w:b/>
          <w:sz w:val="24"/>
          <w:szCs w:val="24"/>
        </w:rPr>
        <w:t>unor produse</w:t>
      </w:r>
      <w:r w:rsidRPr="00C618D1">
        <w:rPr>
          <w:rFonts w:ascii="Times New Roman" w:hAnsi="Times New Roman" w:cs="Times New Roman"/>
          <w:b/>
          <w:sz w:val="24"/>
          <w:szCs w:val="24"/>
        </w:rPr>
        <w:t>:</w:t>
      </w:r>
    </w:p>
    <w:p w:rsidR="004276AD" w:rsidRPr="003D2585" w:rsidRDefault="004276AD" w:rsidP="006D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color w:val="FF0000"/>
          <w:sz w:val="24"/>
          <w:szCs w:val="24"/>
        </w:rPr>
        <w:t xml:space="preserve"> </w:t>
      </w:r>
      <w:r w:rsidRPr="003D2585">
        <w:rPr>
          <w:rFonts w:ascii="Times New Roman" w:hAnsi="Times New Roman" w:cs="Times New Roman"/>
          <w:sz w:val="24"/>
          <w:szCs w:val="24"/>
        </w:rPr>
        <w:t xml:space="preserve"> </w:t>
      </w:r>
      <w:r>
        <w:rPr>
          <w:rFonts w:ascii="Times New Roman" w:hAnsi="Times New Roman" w:cs="Times New Roman"/>
          <w:sz w:val="24"/>
          <w:szCs w:val="24"/>
        </w:rPr>
        <w:t>Se interzice</w:t>
      </w:r>
      <w:r w:rsidRPr="003D2585">
        <w:rPr>
          <w:rFonts w:ascii="Times New Roman" w:hAnsi="Times New Roman" w:cs="Times New Roman"/>
          <w:sz w:val="24"/>
          <w:szCs w:val="24"/>
        </w:rPr>
        <w:t xml:space="preserve"> amplasarea  unităților ce comercializează produse de uz fitosanitar şi a fertilizanţilor,  </w:t>
      </w:r>
      <w:r w:rsidRPr="004A707A">
        <w:rPr>
          <w:rFonts w:ascii="Times New Roman" w:hAnsi="Times New Roman" w:cs="Times New Roman"/>
          <w:sz w:val="24"/>
          <w:szCs w:val="24"/>
        </w:rPr>
        <w:t>produselor chimice</w:t>
      </w:r>
      <w:r w:rsidRPr="003D2585">
        <w:rPr>
          <w:rFonts w:ascii="Times New Roman" w:hAnsi="Times New Roman" w:cs="Times New Roman"/>
          <w:sz w:val="24"/>
          <w:szCs w:val="24"/>
        </w:rPr>
        <w:t xml:space="preserve"> în blocuri locative,  zonele de agrement, turistice, </w:t>
      </w:r>
      <w:r>
        <w:rPr>
          <w:rFonts w:ascii="Times New Roman" w:hAnsi="Times New Roman" w:cs="Times New Roman"/>
          <w:sz w:val="24"/>
          <w:szCs w:val="24"/>
        </w:rPr>
        <w:t>în</w:t>
      </w:r>
      <w:r w:rsidRPr="003D2585">
        <w:rPr>
          <w:rFonts w:ascii="Times New Roman" w:hAnsi="Times New Roman" w:cs="Times New Roman"/>
          <w:sz w:val="24"/>
          <w:szCs w:val="24"/>
        </w:rPr>
        <w:t xml:space="preserve"> instituţii preşcolare, de învăţământ, </w:t>
      </w:r>
      <w:r>
        <w:rPr>
          <w:rFonts w:ascii="Times New Roman" w:hAnsi="Times New Roman" w:cs="Times New Roman"/>
          <w:sz w:val="24"/>
          <w:szCs w:val="24"/>
        </w:rPr>
        <w:t xml:space="preserve">medicale, </w:t>
      </w:r>
      <w:r w:rsidRPr="003D2585">
        <w:rPr>
          <w:rFonts w:ascii="Times New Roman" w:hAnsi="Times New Roman" w:cs="Times New Roman"/>
          <w:sz w:val="24"/>
          <w:szCs w:val="24"/>
        </w:rPr>
        <w:t xml:space="preserve">curative. </w:t>
      </w:r>
    </w:p>
    <w:p w:rsidR="004276AD" w:rsidRDefault="004276AD" w:rsidP="006D3EE2">
      <w:pPr>
        <w:spacing w:after="0" w:line="240" w:lineRule="auto"/>
        <w:jc w:val="both"/>
        <w:rPr>
          <w:b/>
          <w:bCs/>
          <w:color w:val="000000"/>
          <w:sz w:val="16"/>
          <w:szCs w:val="16"/>
        </w:rPr>
      </w:pPr>
    </w:p>
    <w:p w:rsidR="004276AD" w:rsidRDefault="004276AD" w:rsidP="006D3EE2">
      <w:pPr>
        <w:spacing w:after="0" w:line="240" w:lineRule="auto"/>
        <w:jc w:val="both"/>
        <w:rPr>
          <w:b/>
          <w:bCs/>
          <w:color w:val="000000"/>
          <w:sz w:val="16"/>
          <w:szCs w:val="16"/>
        </w:rPr>
      </w:pPr>
    </w:p>
    <w:p w:rsidR="004276AD" w:rsidRPr="00C129DD" w:rsidRDefault="00FE7BC3" w:rsidP="00124035">
      <w:pPr>
        <w:pStyle w:val="1"/>
      </w:pPr>
      <w:r>
        <w:t>VI</w:t>
      </w:r>
      <w:proofErr w:type="gramStart"/>
      <w:r>
        <w:t xml:space="preserve">.  </w:t>
      </w:r>
      <w:r w:rsidR="004276AD" w:rsidRPr="00C129DD">
        <w:t>CERIN</w:t>
      </w:r>
      <w:proofErr w:type="gramEnd"/>
      <w:r w:rsidR="004276AD" w:rsidRPr="00C129DD">
        <w:t>ȚE PRIVIND REGIMUL DE LUCRU AL COMERCIANŢILOR</w:t>
      </w:r>
    </w:p>
    <w:p w:rsidR="004276AD" w:rsidRPr="00C129DD" w:rsidRDefault="004276AD" w:rsidP="006D3EE2">
      <w:pPr>
        <w:pStyle w:val="2"/>
      </w:pPr>
    </w:p>
    <w:p w:rsidR="004276AD" w:rsidRPr="00C00481" w:rsidRDefault="004276AD" w:rsidP="006D3EE2">
      <w:pPr>
        <w:spacing w:after="0" w:line="240" w:lineRule="auto"/>
        <w:jc w:val="both"/>
        <w:outlineLvl w:val="0"/>
        <w:rPr>
          <w:rFonts w:ascii="Times New Roman" w:eastAsia="Times New Roman" w:hAnsi="Times New Roman"/>
          <w:sz w:val="24"/>
          <w:szCs w:val="24"/>
        </w:rPr>
      </w:pPr>
      <w:r>
        <w:rPr>
          <w:rFonts w:ascii="Times New Roman" w:hAnsi="Times New Roman" w:cs="Times New Roman"/>
          <w:sz w:val="24"/>
          <w:szCs w:val="24"/>
        </w:rPr>
        <w:t>6</w:t>
      </w:r>
      <w:r w:rsidRPr="00C00481">
        <w:rPr>
          <w:rFonts w:ascii="Times New Roman" w:hAnsi="Times New Roman" w:cs="Times New Roman"/>
          <w:sz w:val="24"/>
          <w:szCs w:val="24"/>
        </w:rPr>
        <w:t xml:space="preserve">.3. </w:t>
      </w:r>
      <w:r>
        <w:rPr>
          <w:rFonts w:ascii="Times New Roman" w:eastAsia="Times New Roman" w:hAnsi="Times New Roman"/>
          <w:sz w:val="24"/>
          <w:szCs w:val="24"/>
        </w:rPr>
        <w:t>Regimul</w:t>
      </w:r>
      <w:r w:rsidRPr="00C00481">
        <w:rPr>
          <w:rFonts w:ascii="Times New Roman" w:eastAsia="Times New Roman" w:hAnsi="Times New Roman"/>
          <w:sz w:val="24"/>
          <w:szCs w:val="24"/>
        </w:rPr>
        <w:t xml:space="preserve"> de </w:t>
      </w:r>
      <w:r>
        <w:rPr>
          <w:rFonts w:ascii="Times New Roman" w:eastAsia="Times New Roman" w:hAnsi="Times New Roman"/>
          <w:sz w:val="24"/>
          <w:szCs w:val="24"/>
        </w:rPr>
        <w:t>lucru  a unităților comerciale și/sau de prestări servicii:</w:t>
      </w:r>
    </w:p>
    <w:p w:rsidR="004276AD" w:rsidRPr="00C00481" w:rsidRDefault="004276AD" w:rsidP="006D3EE2">
      <w:pPr>
        <w:spacing w:after="0" w:line="240" w:lineRule="auto"/>
        <w:ind w:firstLine="709"/>
        <w:jc w:val="both"/>
        <w:rPr>
          <w:rFonts w:ascii="Times New Roman" w:eastAsia="Times New Roman" w:hAnsi="Times New Roman"/>
          <w:sz w:val="24"/>
          <w:szCs w:val="24"/>
        </w:rPr>
      </w:pPr>
      <w:r w:rsidRPr="00C00481">
        <w:rPr>
          <w:rFonts w:ascii="Times New Roman" w:eastAsia="Times New Roman" w:hAnsi="Times New Roman"/>
          <w:sz w:val="24"/>
          <w:szCs w:val="24"/>
        </w:rPr>
        <w:lastRenderedPageBreak/>
        <w:t xml:space="preserve">(1) Comerciantul este obligat să desfășoare activități de comerț conform </w:t>
      </w:r>
      <w:r>
        <w:rPr>
          <w:rFonts w:ascii="Times New Roman" w:eastAsia="Times New Roman" w:hAnsi="Times New Roman"/>
          <w:sz w:val="24"/>
          <w:szCs w:val="24"/>
        </w:rPr>
        <w:t>regim</w:t>
      </w:r>
      <w:r w:rsidRPr="00C00481">
        <w:rPr>
          <w:rFonts w:ascii="Times New Roman" w:eastAsia="Times New Roman" w:hAnsi="Times New Roman"/>
          <w:sz w:val="24"/>
          <w:szCs w:val="24"/>
        </w:rPr>
        <w:t xml:space="preserve">ului de </w:t>
      </w:r>
      <w:r>
        <w:rPr>
          <w:rFonts w:ascii="Times New Roman" w:eastAsia="Times New Roman" w:hAnsi="Times New Roman"/>
          <w:sz w:val="24"/>
          <w:szCs w:val="24"/>
        </w:rPr>
        <w:t>lucru</w:t>
      </w:r>
      <w:r w:rsidRPr="00C00481">
        <w:rPr>
          <w:rFonts w:ascii="Times New Roman" w:eastAsia="Times New Roman" w:hAnsi="Times New Roman"/>
          <w:sz w:val="24"/>
          <w:szCs w:val="24"/>
        </w:rPr>
        <w:t xml:space="preserve"> indicat în </w:t>
      </w:r>
      <w:r>
        <w:rPr>
          <w:rFonts w:ascii="Times New Roman" w:eastAsia="Times New Roman" w:hAnsi="Times New Roman"/>
          <w:sz w:val="24"/>
          <w:szCs w:val="24"/>
        </w:rPr>
        <w:t>notificare</w:t>
      </w:r>
      <w:r w:rsidRPr="00C00481">
        <w:rPr>
          <w:rFonts w:ascii="Times New Roman" w:eastAsia="Times New Roman" w:hAnsi="Times New Roman"/>
          <w:sz w:val="24"/>
          <w:szCs w:val="24"/>
        </w:rPr>
        <w:t>.</w:t>
      </w:r>
    </w:p>
    <w:p w:rsidR="004276AD" w:rsidRDefault="004276AD" w:rsidP="006D3EE2">
      <w:pPr>
        <w:spacing w:after="0" w:line="240" w:lineRule="auto"/>
        <w:ind w:firstLine="709"/>
        <w:jc w:val="both"/>
        <w:rPr>
          <w:rFonts w:ascii="Times New Roman" w:hAnsi="Times New Roman" w:cs="Times New Roman"/>
          <w:sz w:val="24"/>
          <w:szCs w:val="24"/>
        </w:rPr>
      </w:pPr>
      <w:r w:rsidRPr="00C00481">
        <w:rPr>
          <w:rFonts w:ascii="Times New Roman" w:eastAsia="Times New Roman" w:hAnsi="Times New Roman"/>
          <w:sz w:val="24"/>
          <w:szCs w:val="24"/>
        </w:rPr>
        <w:t xml:space="preserve">(2) </w:t>
      </w:r>
      <w:r>
        <w:rPr>
          <w:rFonts w:ascii="Times New Roman" w:eastAsia="Times New Roman" w:hAnsi="Times New Roman"/>
          <w:sz w:val="24"/>
          <w:szCs w:val="24"/>
        </w:rPr>
        <w:t>Regimul</w:t>
      </w:r>
      <w:r w:rsidRPr="002A58ED">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lucru -</w:t>
      </w:r>
      <w:r w:rsidRPr="002A58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cadru</w:t>
      </w:r>
      <w:r w:rsidRPr="002A58ED">
        <w:rPr>
          <w:rFonts w:ascii="Times New Roman" w:hAnsi="Times New Roman" w:cs="Times New Roman"/>
          <w:color w:val="000000"/>
          <w:sz w:val="24"/>
          <w:szCs w:val="24"/>
        </w:rPr>
        <w:t xml:space="preserve">  </w:t>
      </w:r>
      <w:r>
        <w:rPr>
          <w:rFonts w:ascii="Times New Roman" w:hAnsi="Times New Roman" w:cs="Times New Roman"/>
          <w:sz w:val="24"/>
          <w:szCs w:val="24"/>
        </w:rPr>
        <w:t>este:</w:t>
      </w:r>
    </w:p>
    <w:p w:rsidR="004276AD" w:rsidRDefault="004276AD" w:rsidP="006D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3EE2">
        <w:rPr>
          <w:rFonts w:ascii="Times New Roman" w:hAnsi="Times New Roman" w:cs="Times New Roman"/>
          <w:sz w:val="24"/>
          <w:szCs w:val="24"/>
        </w:rPr>
        <w:t xml:space="preserve">    </w:t>
      </w:r>
      <w:r>
        <w:rPr>
          <w:rFonts w:ascii="Times New Roman" w:hAnsi="Times New Roman" w:cs="Times New Roman"/>
          <w:sz w:val="24"/>
          <w:szCs w:val="24"/>
        </w:rPr>
        <w:t>pentru   unităţile</w:t>
      </w:r>
      <w:r w:rsidRPr="002A58ED">
        <w:rPr>
          <w:rFonts w:ascii="Times New Roman" w:hAnsi="Times New Roman" w:cs="Times New Roman"/>
          <w:sz w:val="24"/>
          <w:szCs w:val="24"/>
        </w:rPr>
        <w:t xml:space="preserve"> </w:t>
      </w:r>
      <w:r>
        <w:rPr>
          <w:rFonts w:ascii="Times New Roman" w:hAnsi="Times New Roman" w:cs="Times New Roman"/>
          <w:sz w:val="24"/>
          <w:szCs w:val="24"/>
        </w:rPr>
        <w:t>de comerț</w:t>
      </w:r>
      <w:r w:rsidRPr="002A58ED">
        <w:rPr>
          <w:rFonts w:ascii="Times New Roman" w:hAnsi="Times New Roman" w:cs="Times New Roman"/>
          <w:sz w:val="24"/>
          <w:szCs w:val="24"/>
        </w:rPr>
        <w:t xml:space="preserve">  şi/sau de   prestări   servicii</w:t>
      </w:r>
      <w:r>
        <w:rPr>
          <w:rFonts w:ascii="Times New Roman" w:hAnsi="Times New Roman" w:cs="Times New Roman"/>
          <w:sz w:val="24"/>
          <w:szCs w:val="24"/>
        </w:rPr>
        <w:t xml:space="preserve"> </w:t>
      </w:r>
      <w:r w:rsidRPr="002A58ED">
        <w:rPr>
          <w:rFonts w:ascii="Times New Roman" w:hAnsi="Times New Roman" w:cs="Times New Roman"/>
          <w:sz w:val="24"/>
          <w:szCs w:val="24"/>
        </w:rPr>
        <w:t xml:space="preserve"> </w:t>
      </w:r>
      <w:r w:rsidR="006D3EE2">
        <w:rPr>
          <w:rFonts w:ascii="Times New Roman" w:hAnsi="Times New Roman" w:cs="Times New Roman"/>
          <w:sz w:val="24"/>
          <w:szCs w:val="24"/>
        </w:rPr>
        <w:t xml:space="preserve"> </w:t>
      </w:r>
      <w:r>
        <w:rPr>
          <w:rFonts w:ascii="Times New Roman" w:hAnsi="Times New Roman" w:cs="Times New Roman"/>
          <w:sz w:val="24"/>
          <w:szCs w:val="24"/>
        </w:rPr>
        <w:t>-  între   orele  7.00 - 23.00;</w:t>
      </w:r>
    </w:p>
    <w:p w:rsidR="004276AD" w:rsidRDefault="006D3EE2" w:rsidP="006D3EE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276AD">
        <w:rPr>
          <w:rFonts w:ascii="Times New Roman" w:hAnsi="Times New Roman" w:cs="Times New Roman"/>
          <w:sz w:val="24"/>
          <w:szCs w:val="24"/>
        </w:rPr>
        <w:t>pentru</w:t>
      </w:r>
      <w:r>
        <w:rPr>
          <w:rFonts w:ascii="Times New Roman" w:hAnsi="Times New Roman" w:cs="Times New Roman"/>
          <w:sz w:val="24"/>
          <w:szCs w:val="24"/>
        </w:rPr>
        <w:t xml:space="preserve"> unităţile de alimentaţie </w:t>
      </w:r>
      <w:r w:rsidR="004276AD" w:rsidRPr="002A58ED">
        <w:rPr>
          <w:rFonts w:ascii="Times New Roman" w:hAnsi="Times New Roman" w:cs="Times New Roman"/>
          <w:sz w:val="24"/>
          <w:szCs w:val="24"/>
        </w:rPr>
        <w:t>publică</w:t>
      </w:r>
      <w:r>
        <w:rPr>
          <w:rFonts w:ascii="Times New Roman" w:hAnsi="Times New Roman" w:cs="Times New Roman"/>
          <w:sz w:val="24"/>
          <w:szCs w:val="24"/>
        </w:rPr>
        <w:t xml:space="preserve">           - între orele </w:t>
      </w:r>
      <w:r w:rsidR="00F42DF5">
        <w:rPr>
          <w:rFonts w:ascii="Times New Roman" w:hAnsi="Times New Roman" w:cs="Times New Roman"/>
          <w:sz w:val="24"/>
          <w:szCs w:val="24"/>
        </w:rPr>
        <w:t>6</w:t>
      </w:r>
      <w:r>
        <w:rPr>
          <w:rFonts w:ascii="Times New Roman" w:hAnsi="Times New Roman" w:cs="Times New Roman"/>
          <w:sz w:val="24"/>
          <w:szCs w:val="24"/>
        </w:rPr>
        <w:t xml:space="preserve">.00 - </w:t>
      </w:r>
      <w:r w:rsidR="004276AD">
        <w:rPr>
          <w:rFonts w:ascii="Times New Roman" w:hAnsi="Times New Roman" w:cs="Times New Roman"/>
          <w:sz w:val="24"/>
          <w:szCs w:val="24"/>
        </w:rPr>
        <w:t xml:space="preserve">23.00.                        </w:t>
      </w:r>
      <w:r w:rsidR="004276AD" w:rsidRPr="002A58ED">
        <w:rPr>
          <w:rFonts w:ascii="Times New Roman" w:hAnsi="Times New Roman" w:cs="Times New Roman"/>
          <w:color w:val="000000"/>
          <w:sz w:val="24"/>
          <w:szCs w:val="24"/>
        </w:rPr>
        <w:t xml:space="preserve"> </w:t>
      </w:r>
      <w:r w:rsidR="00CF3CFD">
        <w:rPr>
          <w:rFonts w:ascii="Times New Roman" w:hAnsi="Times New Roman" w:cs="Times New Roman"/>
          <w:color w:val="000000"/>
          <w:sz w:val="24"/>
          <w:szCs w:val="24"/>
        </w:rPr>
        <w:t xml:space="preserve">        </w:t>
      </w:r>
      <w:r w:rsidR="004276AD">
        <w:rPr>
          <w:rFonts w:ascii="Times New Roman" w:hAnsi="Times New Roman" w:cs="Times New Roman"/>
          <w:color w:val="000000"/>
          <w:sz w:val="24"/>
          <w:szCs w:val="24"/>
        </w:rPr>
        <w:t>M</w:t>
      </w:r>
      <w:r w:rsidR="004276AD" w:rsidRPr="002A58ED">
        <w:rPr>
          <w:rFonts w:ascii="Times New Roman" w:hAnsi="Times New Roman" w:cs="Times New Roman"/>
          <w:color w:val="000000"/>
          <w:sz w:val="24"/>
          <w:szCs w:val="24"/>
        </w:rPr>
        <w:t xml:space="preserve">odificare în orarul de </w:t>
      </w:r>
      <w:r w:rsidR="004276AD">
        <w:rPr>
          <w:rFonts w:ascii="Times New Roman" w:hAnsi="Times New Roman" w:cs="Times New Roman"/>
          <w:color w:val="000000"/>
          <w:sz w:val="24"/>
          <w:szCs w:val="24"/>
        </w:rPr>
        <w:t xml:space="preserve">funcționare </w:t>
      </w:r>
      <w:r w:rsidR="004276AD" w:rsidRPr="002A58ED">
        <w:rPr>
          <w:rFonts w:ascii="Times New Roman" w:hAnsi="Times New Roman" w:cs="Times New Roman"/>
          <w:color w:val="000000"/>
          <w:sz w:val="24"/>
          <w:szCs w:val="24"/>
        </w:rPr>
        <w:t xml:space="preserve"> al unităţii </w:t>
      </w:r>
      <w:r w:rsidR="00F42DF5">
        <w:rPr>
          <w:rFonts w:ascii="Times New Roman" w:hAnsi="Times New Roman" w:cs="Times New Roman"/>
          <w:color w:val="000000"/>
          <w:sz w:val="24"/>
          <w:szCs w:val="24"/>
        </w:rPr>
        <w:t xml:space="preserve">în limitele </w:t>
      </w:r>
      <w:r w:rsidR="00F42DF5">
        <w:rPr>
          <w:rFonts w:ascii="Times New Roman" w:eastAsia="Times New Roman" w:hAnsi="Times New Roman"/>
          <w:sz w:val="24"/>
          <w:szCs w:val="24"/>
        </w:rPr>
        <w:t>regimul</w:t>
      </w:r>
      <w:r w:rsidR="00F42DF5" w:rsidRPr="002A58ED">
        <w:rPr>
          <w:rFonts w:ascii="Times New Roman" w:hAnsi="Times New Roman" w:cs="Times New Roman"/>
          <w:color w:val="000000"/>
          <w:sz w:val="24"/>
          <w:szCs w:val="24"/>
        </w:rPr>
        <w:t xml:space="preserve"> de </w:t>
      </w:r>
      <w:r w:rsidR="00F42DF5">
        <w:rPr>
          <w:rFonts w:ascii="Times New Roman" w:hAnsi="Times New Roman" w:cs="Times New Roman"/>
          <w:color w:val="000000"/>
          <w:sz w:val="24"/>
          <w:szCs w:val="24"/>
        </w:rPr>
        <w:t>lucru -</w:t>
      </w:r>
      <w:r w:rsidR="00F42DF5" w:rsidRPr="002A58ED">
        <w:rPr>
          <w:rFonts w:ascii="Times New Roman" w:hAnsi="Times New Roman" w:cs="Times New Roman"/>
          <w:color w:val="000000"/>
          <w:sz w:val="24"/>
          <w:szCs w:val="24"/>
        </w:rPr>
        <w:t xml:space="preserve"> </w:t>
      </w:r>
      <w:r w:rsidR="00F42DF5">
        <w:rPr>
          <w:rFonts w:ascii="Times New Roman" w:hAnsi="Times New Roman" w:cs="Times New Roman"/>
          <w:color w:val="000000"/>
          <w:sz w:val="24"/>
          <w:szCs w:val="24"/>
        </w:rPr>
        <w:t>cadru</w:t>
      </w:r>
      <w:r w:rsidR="00F42DF5" w:rsidRPr="002A58ED">
        <w:rPr>
          <w:rFonts w:ascii="Times New Roman" w:hAnsi="Times New Roman" w:cs="Times New Roman"/>
          <w:color w:val="000000"/>
          <w:sz w:val="24"/>
          <w:szCs w:val="24"/>
        </w:rPr>
        <w:t xml:space="preserve">  </w:t>
      </w:r>
      <w:r w:rsidR="004276AD" w:rsidRPr="002A58ED">
        <w:rPr>
          <w:rFonts w:ascii="Times New Roman" w:hAnsi="Times New Roman" w:cs="Times New Roman"/>
          <w:color w:val="000000"/>
          <w:sz w:val="24"/>
          <w:szCs w:val="24"/>
        </w:rPr>
        <w:t xml:space="preserve">se face cu </w:t>
      </w:r>
      <w:r w:rsidR="004276AD">
        <w:rPr>
          <w:rFonts w:ascii="Times New Roman" w:hAnsi="Times New Roman" w:cs="Times New Roman"/>
          <w:color w:val="000000"/>
          <w:sz w:val="24"/>
          <w:szCs w:val="24"/>
        </w:rPr>
        <w:t>notificarea</w:t>
      </w:r>
      <w:r w:rsidR="004276AD" w:rsidRPr="002A58ED">
        <w:rPr>
          <w:rFonts w:ascii="Times New Roman" w:hAnsi="Times New Roman" w:cs="Times New Roman"/>
          <w:color w:val="000000"/>
          <w:sz w:val="24"/>
          <w:szCs w:val="24"/>
        </w:rPr>
        <w:t xml:space="preserve">  preventivă  a  </w:t>
      </w:r>
      <w:r w:rsidR="004276AD">
        <w:rPr>
          <w:rFonts w:ascii="Times New Roman" w:hAnsi="Times New Roman" w:cs="Times New Roman"/>
          <w:color w:val="000000"/>
          <w:sz w:val="24"/>
          <w:szCs w:val="24"/>
        </w:rPr>
        <w:t>Direcției</w:t>
      </w:r>
      <w:r w:rsidR="004276AD" w:rsidRPr="002A58ED">
        <w:rPr>
          <w:rFonts w:ascii="Times New Roman" w:hAnsi="Times New Roman" w:cs="Times New Roman"/>
          <w:color w:val="000000"/>
          <w:sz w:val="24"/>
          <w:szCs w:val="24"/>
        </w:rPr>
        <w:t>.</w:t>
      </w:r>
    </w:p>
    <w:p w:rsidR="00CF3CFD" w:rsidRPr="00CA6E50" w:rsidRDefault="00CF3CFD" w:rsidP="006D3EE2">
      <w:pPr>
        <w:spacing w:after="0" w:line="240" w:lineRule="auto"/>
        <w:ind w:firstLine="709"/>
        <w:jc w:val="both"/>
        <w:rPr>
          <w:rFonts w:ascii="Times New Roman" w:hAnsi="Times New Roman" w:cs="Times New Roman"/>
          <w:color w:val="000000"/>
          <w:sz w:val="24"/>
          <w:szCs w:val="24"/>
        </w:rPr>
      </w:pPr>
      <w:r w:rsidRPr="00CA6E50">
        <w:rPr>
          <w:rFonts w:ascii="Times New Roman" w:hAnsi="Times New Roman" w:cs="Times New Roman"/>
          <w:color w:val="000000"/>
          <w:sz w:val="24"/>
          <w:szCs w:val="24"/>
        </w:rPr>
        <w:t xml:space="preserve">În cazul sistării provizorii a unităţii alimentaţiei publice (efectuarea măsurilor sanitare planificate, reparaţii etc.), </w:t>
      </w:r>
      <w:r>
        <w:rPr>
          <w:rFonts w:ascii="Times New Roman" w:hAnsi="Times New Roman" w:cs="Times New Roman"/>
          <w:color w:val="000000"/>
          <w:sz w:val="24"/>
          <w:szCs w:val="24"/>
        </w:rPr>
        <w:t>comerciantul</w:t>
      </w:r>
      <w:r w:rsidRPr="00CA6E50">
        <w:rPr>
          <w:rFonts w:ascii="Times New Roman" w:hAnsi="Times New Roman" w:cs="Times New Roman"/>
          <w:color w:val="000000"/>
          <w:sz w:val="24"/>
          <w:szCs w:val="24"/>
        </w:rPr>
        <w:t xml:space="preserve"> este obligat s</w:t>
      </w:r>
      <w:r>
        <w:rPr>
          <w:rFonts w:ascii="Times New Roman" w:hAnsi="Times New Roman" w:cs="Times New Roman"/>
          <w:color w:val="000000"/>
          <w:sz w:val="24"/>
          <w:szCs w:val="24"/>
        </w:rPr>
        <w:t>ă anunţe, cu cel puţin o săptămâ</w:t>
      </w:r>
      <w:r w:rsidRPr="00CA6E50">
        <w:rPr>
          <w:rFonts w:ascii="Times New Roman" w:hAnsi="Times New Roman" w:cs="Times New Roman"/>
          <w:color w:val="000000"/>
          <w:sz w:val="24"/>
          <w:szCs w:val="24"/>
        </w:rPr>
        <w:t xml:space="preserve">nă înainte </w:t>
      </w:r>
      <w:r>
        <w:rPr>
          <w:rFonts w:ascii="Times New Roman" w:hAnsi="Times New Roman" w:cs="Times New Roman"/>
          <w:color w:val="000000"/>
          <w:sz w:val="24"/>
          <w:szCs w:val="24"/>
        </w:rPr>
        <w:t xml:space="preserve">Direcția </w:t>
      </w:r>
      <w:r w:rsidRPr="00CA6E50">
        <w:rPr>
          <w:rFonts w:ascii="Times New Roman" w:hAnsi="Times New Roman" w:cs="Times New Roman"/>
          <w:color w:val="000000"/>
          <w:sz w:val="24"/>
          <w:szCs w:val="24"/>
        </w:rPr>
        <w:t xml:space="preserve"> şi consumatorii despre data închiderii şi termenul sistării.</w:t>
      </w:r>
    </w:p>
    <w:p w:rsidR="004276AD" w:rsidRPr="00C00481" w:rsidRDefault="00D419F4" w:rsidP="006D3E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276AD" w:rsidRPr="00C00481">
        <w:rPr>
          <w:rFonts w:ascii="Times New Roman" w:eastAsia="Times New Roman" w:hAnsi="Times New Roman"/>
          <w:sz w:val="24"/>
          <w:szCs w:val="24"/>
        </w:rPr>
        <w:t xml:space="preserve"> (3) Este interzisă desfășurarea activității de comerț</w:t>
      </w:r>
      <w:r w:rsidR="004276AD">
        <w:rPr>
          <w:rFonts w:ascii="Times New Roman" w:eastAsia="Times New Roman" w:hAnsi="Times New Roman"/>
          <w:sz w:val="24"/>
          <w:szCs w:val="24"/>
        </w:rPr>
        <w:t xml:space="preserve"> și prestare de servicii</w:t>
      </w:r>
      <w:r w:rsidR="004276AD" w:rsidRPr="00C00481">
        <w:rPr>
          <w:rFonts w:ascii="Times New Roman" w:eastAsia="Times New Roman" w:hAnsi="Times New Roman"/>
          <w:sz w:val="24"/>
          <w:szCs w:val="24"/>
        </w:rPr>
        <w:t>:</w:t>
      </w:r>
    </w:p>
    <w:p w:rsidR="004276AD" w:rsidRDefault="004276AD" w:rsidP="006D3EE2">
      <w:pPr>
        <w:spacing w:after="0" w:line="240" w:lineRule="auto"/>
        <w:ind w:firstLine="709"/>
        <w:jc w:val="both"/>
        <w:rPr>
          <w:rFonts w:ascii="Times New Roman" w:hAnsi="Times New Roman" w:cs="Times New Roman"/>
          <w:sz w:val="24"/>
          <w:szCs w:val="24"/>
        </w:rPr>
      </w:pPr>
      <w:r w:rsidRPr="00C00481">
        <w:rPr>
          <w:rFonts w:ascii="Times New Roman" w:eastAsia="Times New Roman" w:hAnsi="Times New Roman"/>
          <w:sz w:val="24"/>
          <w:szCs w:val="24"/>
        </w:rPr>
        <w:t xml:space="preserve">a) </w:t>
      </w:r>
      <w:r w:rsidRPr="00575DB9">
        <w:rPr>
          <w:rFonts w:ascii="Times New Roman" w:hAnsi="Times New Roman" w:cs="Times New Roman"/>
          <w:sz w:val="24"/>
          <w:szCs w:val="24"/>
        </w:rPr>
        <w:t>în regim  non</w:t>
      </w:r>
      <w:r w:rsidR="00FE7BC3">
        <w:rPr>
          <w:rFonts w:ascii="Times New Roman" w:hAnsi="Times New Roman" w:cs="Times New Roman"/>
          <w:sz w:val="24"/>
          <w:szCs w:val="24"/>
        </w:rPr>
        <w:t>-</w:t>
      </w:r>
      <w:r w:rsidRPr="00575DB9">
        <w:rPr>
          <w:rFonts w:ascii="Times New Roman" w:hAnsi="Times New Roman" w:cs="Times New Roman"/>
          <w:sz w:val="24"/>
          <w:szCs w:val="24"/>
        </w:rPr>
        <w:t xml:space="preserve">stop al oricăror unităţi </w:t>
      </w:r>
      <w:r>
        <w:rPr>
          <w:rFonts w:ascii="Times New Roman" w:hAnsi="Times New Roman" w:cs="Times New Roman"/>
          <w:sz w:val="24"/>
          <w:szCs w:val="24"/>
        </w:rPr>
        <w:t>comerciale</w:t>
      </w:r>
      <w:r w:rsidRPr="00575DB9">
        <w:rPr>
          <w:rFonts w:ascii="Times New Roman" w:hAnsi="Times New Roman" w:cs="Times New Roman"/>
          <w:sz w:val="24"/>
          <w:szCs w:val="24"/>
        </w:rPr>
        <w:t xml:space="preserve"> amplasate  în blocurile locative</w:t>
      </w:r>
      <w:r>
        <w:rPr>
          <w:rFonts w:ascii="Times New Roman" w:hAnsi="Times New Roman" w:cs="Times New Roman"/>
          <w:sz w:val="24"/>
          <w:szCs w:val="24"/>
        </w:rPr>
        <w:t>, cu excepția farmaciilor</w:t>
      </w:r>
      <w:r w:rsidRPr="00575DB9">
        <w:rPr>
          <w:rFonts w:ascii="Times New Roman" w:hAnsi="Times New Roman" w:cs="Times New Roman"/>
          <w:sz w:val="24"/>
          <w:szCs w:val="24"/>
        </w:rPr>
        <w:t xml:space="preserve">.  Pentru unităţile de alimentaţie publică amplasate în blocuri locative,  se interzice activitatea după ora 22.00.  </w:t>
      </w:r>
    </w:p>
    <w:p w:rsidR="004276AD" w:rsidRPr="00575DB9" w:rsidRDefault="004276AD" w:rsidP="004276AD">
      <w:pPr>
        <w:spacing w:after="0" w:line="240" w:lineRule="auto"/>
        <w:ind w:firstLine="709"/>
        <w:jc w:val="both"/>
        <w:rPr>
          <w:rFonts w:ascii="Times New Roman" w:hAnsi="Times New Roman" w:cs="Times New Roman"/>
          <w:color w:val="000000" w:themeColor="text1"/>
          <w:sz w:val="24"/>
          <w:szCs w:val="24"/>
        </w:rPr>
      </w:pPr>
      <w:r w:rsidRPr="00C00481">
        <w:rPr>
          <w:rFonts w:ascii="Times New Roman" w:hAnsi="Times New Roman"/>
          <w:sz w:val="24"/>
          <w:szCs w:val="24"/>
        </w:rPr>
        <w:t xml:space="preserve">b) </w:t>
      </w:r>
      <w:r w:rsidRPr="00575DB9">
        <w:rPr>
          <w:rFonts w:ascii="Times New Roman" w:hAnsi="Times New Roman" w:cs="Times New Roman"/>
          <w:color w:val="000000" w:themeColor="text1"/>
          <w:sz w:val="24"/>
          <w:szCs w:val="24"/>
        </w:rPr>
        <w:t>după  ora   21.00,  poluarea fonică peste normele sanitare stabilite în   întreprinderile  de  alimentaţie publică amplasate în blocurile locative sau la o distanţă de cel puţin 50 m de la blocurile locative.</w:t>
      </w:r>
    </w:p>
    <w:p w:rsidR="004276AD" w:rsidRDefault="004276AD" w:rsidP="004276A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CF0A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CF0AC3">
        <w:rPr>
          <w:rFonts w:ascii="Times New Roman" w:hAnsi="Times New Roman" w:cs="Times New Roman"/>
          <w:color w:val="000000"/>
          <w:sz w:val="24"/>
          <w:szCs w:val="24"/>
        </w:rPr>
        <w:t>nităţile comerciale cu amănuntul şi cele prestatoare de servicii comerciale pot fi deschise publicului în toate zile</w:t>
      </w:r>
      <w:r>
        <w:rPr>
          <w:rFonts w:ascii="Times New Roman" w:hAnsi="Times New Roman" w:cs="Times New Roman"/>
          <w:color w:val="000000"/>
          <w:sz w:val="24"/>
          <w:szCs w:val="24"/>
        </w:rPr>
        <w:t>le săptămâ</w:t>
      </w:r>
      <w:r w:rsidRPr="00CF0AC3">
        <w:rPr>
          <w:rFonts w:ascii="Times New Roman" w:hAnsi="Times New Roman" w:cs="Times New Roman"/>
          <w:color w:val="000000"/>
          <w:sz w:val="24"/>
          <w:szCs w:val="24"/>
        </w:rPr>
        <w:t>nii. Unităţile comerciale din sectorul alimentar nu pot fi închise mai mult de două zile consecutiv în cazul sărbătorilor legale, cu excepţia unor cauze obiective de nefuncţionare</w:t>
      </w:r>
    </w:p>
    <w:p w:rsidR="004276AD" w:rsidRDefault="004276AD" w:rsidP="004276AD">
      <w:pPr>
        <w:widowControl w:val="0"/>
        <w:overflowPunct w:val="0"/>
        <w:autoSpaceDE w:val="0"/>
        <w:autoSpaceDN w:val="0"/>
        <w:adjustRightInd w:val="0"/>
        <w:spacing w:after="0" w:line="240" w:lineRule="auto"/>
        <w:ind w:firstLine="701"/>
        <w:jc w:val="both"/>
        <w:rPr>
          <w:rFonts w:ascii="Times New Roman" w:hAnsi="Times New Roman" w:cs="Times New Roman"/>
          <w:sz w:val="24"/>
          <w:szCs w:val="24"/>
        </w:rPr>
      </w:pPr>
      <w:r>
        <w:rPr>
          <w:rFonts w:ascii="Times New Roman" w:hAnsi="Times New Roman" w:cs="Times New Roman"/>
          <w:color w:val="000000"/>
          <w:sz w:val="24"/>
          <w:szCs w:val="24"/>
        </w:rPr>
        <w:t>5)</w:t>
      </w:r>
      <w:r w:rsidRPr="00037678">
        <w:rPr>
          <w:rFonts w:ascii="Times" w:hAnsi="Times" w:cs="Times"/>
          <w:bCs/>
          <w:sz w:val="24"/>
          <w:szCs w:val="24"/>
        </w:rPr>
        <w:t xml:space="preserve"> </w:t>
      </w:r>
      <w:r>
        <w:rPr>
          <w:rFonts w:ascii="Times" w:hAnsi="Times" w:cs="Times"/>
          <w:sz w:val="24"/>
          <w:szCs w:val="24"/>
        </w:rPr>
        <w:t>Regimul de lucru a unit</w:t>
      </w:r>
      <w:r>
        <w:rPr>
          <w:rFonts w:ascii="Times New Roman" w:hAnsi="Times New Roman" w:cs="Times New Roman"/>
          <w:sz w:val="24"/>
          <w:szCs w:val="24"/>
        </w:rPr>
        <w:t>ăţ</w:t>
      </w:r>
      <w:r>
        <w:rPr>
          <w:rFonts w:ascii="Times" w:hAnsi="Times" w:cs="Times"/>
          <w:sz w:val="24"/>
          <w:szCs w:val="24"/>
        </w:rPr>
        <w:t>ilor comerciale poate fi prelungit peste limita men</w:t>
      </w:r>
      <w:r>
        <w:rPr>
          <w:rFonts w:ascii="Times New Roman" w:hAnsi="Times New Roman" w:cs="Times New Roman"/>
          <w:sz w:val="24"/>
          <w:szCs w:val="24"/>
        </w:rPr>
        <w:t>ţ</w:t>
      </w:r>
      <w:r>
        <w:rPr>
          <w:rFonts w:ascii="Times" w:hAnsi="Times" w:cs="Times"/>
          <w:sz w:val="24"/>
          <w:szCs w:val="24"/>
        </w:rPr>
        <w:t>ionat</w:t>
      </w:r>
      <w:r>
        <w:rPr>
          <w:rFonts w:ascii="Times New Roman" w:hAnsi="Times New Roman" w:cs="Times New Roman"/>
          <w:sz w:val="24"/>
          <w:szCs w:val="24"/>
        </w:rPr>
        <w:t>ă</w:t>
      </w:r>
      <w:r>
        <w:rPr>
          <w:rFonts w:ascii="Times" w:hAnsi="Times" w:cs="Times"/>
          <w:sz w:val="24"/>
          <w:szCs w:val="24"/>
        </w:rPr>
        <w:t xml:space="preserve"> la </w:t>
      </w:r>
      <w:r>
        <w:rPr>
          <w:rFonts w:ascii="Times" w:hAnsi="Times" w:cs="Times"/>
          <w:color w:val="FF0000"/>
          <w:sz w:val="24"/>
          <w:szCs w:val="24"/>
        </w:rPr>
        <w:t xml:space="preserve"> </w:t>
      </w:r>
      <w:r>
        <w:rPr>
          <w:rFonts w:ascii="Times" w:hAnsi="Times" w:cs="Times"/>
          <w:color w:val="000000" w:themeColor="text1"/>
          <w:sz w:val="24"/>
          <w:szCs w:val="24"/>
        </w:rPr>
        <w:t>alin.</w:t>
      </w:r>
      <w:r w:rsidRPr="0081163E">
        <w:rPr>
          <w:rFonts w:ascii="Times" w:hAnsi="Times" w:cs="Times"/>
          <w:color w:val="000000" w:themeColor="text1"/>
          <w:sz w:val="24"/>
          <w:szCs w:val="24"/>
        </w:rPr>
        <w:t>(2)</w:t>
      </w:r>
      <w:r w:rsidR="00F42DF5">
        <w:rPr>
          <w:rFonts w:ascii="Times" w:hAnsi="Times" w:cs="Times"/>
          <w:color w:val="000000" w:themeColor="text1"/>
          <w:sz w:val="24"/>
          <w:szCs w:val="24"/>
        </w:rPr>
        <w:t xml:space="preserve"> cu avizul preturii</w:t>
      </w:r>
      <w:r w:rsidRPr="0081163E">
        <w:rPr>
          <w:rFonts w:ascii="Times" w:hAnsi="Times" w:cs="Times"/>
          <w:color w:val="000000" w:themeColor="text1"/>
          <w:sz w:val="24"/>
          <w:szCs w:val="24"/>
        </w:rPr>
        <w:t>,</w:t>
      </w:r>
      <w:r>
        <w:rPr>
          <w:rFonts w:ascii="Times" w:hAnsi="Times" w:cs="Times"/>
          <w:sz w:val="24"/>
          <w:szCs w:val="24"/>
        </w:rPr>
        <w:t xml:space="preserve"> în urm</w:t>
      </w:r>
      <w:r>
        <w:rPr>
          <w:rFonts w:ascii="Times New Roman" w:hAnsi="Times New Roman" w:cs="Times New Roman"/>
          <w:sz w:val="24"/>
          <w:szCs w:val="24"/>
        </w:rPr>
        <w:t>ă</w:t>
      </w:r>
      <w:r>
        <w:rPr>
          <w:rFonts w:ascii="Times" w:hAnsi="Times" w:cs="Times"/>
          <w:sz w:val="24"/>
          <w:szCs w:val="24"/>
        </w:rPr>
        <w:t>toarele situa</w:t>
      </w:r>
      <w:r>
        <w:rPr>
          <w:rFonts w:ascii="Times New Roman" w:hAnsi="Times New Roman" w:cs="Times New Roman"/>
          <w:sz w:val="24"/>
          <w:szCs w:val="24"/>
        </w:rPr>
        <w:t>ţ</w:t>
      </w:r>
      <w:r>
        <w:rPr>
          <w:rFonts w:ascii="Times" w:hAnsi="Times" w:cs="Times"/>
          <w:sz w:val="24"/>
          <w:szCs w:val="24"/>
        </w:rPr>
        <w:t>ii:</w:t>
      </w:r>
    </w:p>
    <w:p w:rsidR="004276AD" w:rsidRDefault="004276AD" w:rsidP="004276AD">
      <w:pPr>
        <w:widowControl w:val="0"/>
        <w:numPr>
          <w:ilvl w:val="0"/>
          <w:numId w:val="2"/>
        </w:numPr>
        <w:tabs>
          <w:tab w:val="clear" w:pos="720"/>
          <w:tab w:val="num" w:pos="940"/>
        </w:tabs>
        <w:overflowPunct w:val="0"/>
        <w:autoSpaceDE w:val="0"/>
        <w:autoSpaceDN w:val="0"/>
        <w:adjustRightInd w:val="0"/>
        <w:spacing w:after="0" w:line="240" w:lineRule="auto"/>
        <w:ind w:left="0" w:firstLine="701"/>
        <w:jc w:val="both"/>
        <w:rPr>
          <w:rFonts w:ascii="Times" w:hAnsi="Times" w:cs="Times"/>
          <w:sz w:val="24"/>
          <w:szCs w:val="24"/>
        </w:rPr>
      </w:pPr>
      <w:r>
        <w:rPr>
          <w:rFonts w:ascii="Times" w:hAnsi="Times" w:cs="Times"/>
          <w:sz w:val="24"/>
          <w:szCs w:val="24"/>
        </w:rPr>
        <w:t>unitatea este amplasat</w:t>
      </w:r>
      <w:r>
        <w:rPr>
          <w:rFonts w:ascii="Times New Roman" w:hAnsi="Times New Roman" w:cs="Times New Roman"/>
          <w:sz w:val="24"/>
          <w:szCs w:val="24"/>
        </w:rPr>
        <w:t>ă</w:t>
      </w:r>
      <w:r>
        <w:rPr>
          <w:rFonts w:ascii="Times" w:hAnsi="Times" w:cs="Times"/>
          <w:sz w:val="24"/>
          <w:szCs w:val="24"/>
        </w:rPr>
        <w:t xml:space="preserve"> la o distan</w:t>
      </w:r>
      <w:r>
        <w:rPr>
          <w:rFonts w:ascii="Times New Roman" w:hAnsi="Times New Roman" w:cs="Times New Roman"/>
          <w:sz w:val="24"/>
          <w:szCs w:val="24"/>
        </w:rPr>
        <w:t>ţă</w:t>
      </w:r>
      <w:r>
        <w:rPr>
          <w:rFonts w:ascii="Times" w:hAnsi="Times" w:cs="Times"/>
          <w:sz w:val="24"/>
          <w:szCs w:val="24"/>
        </w:rPr>
        <w:t xml:space="preserve"> mai mare de 100 m de spa</w:t>
      </w:r>
      <w:r>
        <w:rPr>
          <w:rFonts w:ascii="Times New Roman" w:hAnsi="Times New Roman" w:cs="Times New Roman"/>
          <w:sz w:val="24"/>
          <w:szCs w:val="24"/>
        </w:rPr>
        <w:t>ţ</w:t>
      </w:r>
      <w:r>
        <w:rPr>
          <w:rFonts w:ascii="Times" w:hAnsi="Times" w:cs="Times"/>
          <w:sz w:val="24"/>
          <w:szCs w:val="24"/>
        </w:rPr>
        <w:t>ii cu destina</w:t>
      </w:r>
      <w:r>
        <w:rPr>
          <w:rFonts w:ascii="Times New Roman" w:hAnsi="Times New Roman" w:cs="Times New Roman"/>
          <w:sz w:val="24"/>
          <w:szCs w:val="24"/>
        </w:rPr>
        <w:t>ţ</w:t>
      </w:r>
      <w:r>
        <w:rPr>
          <w:rFonts w:ascii="Times" w:hAnsi="Times" w:cs="Times"/>
          <w:sz w:val="24"/>
          <w:szCs w:val="24"/>
        </w:rPr>
        <w:t xml:space="preserve">ie locativă; </w:t>
      </w:r>
    </w:p>
    <w:p w:rsidR="004276AD" w:rsidRPr="00190B0E" w:rsidRDefault="004276AD" w:rsidP="004276AD">
      <w:pPr>
        <w:widowControl w:val="0"/>
        <w:numPr>
          <w:ilvl w:val="0"/>
          <w:numId w:val="2"/>
        </w:numPr>
        <w:tabs>
          <w:tab w:val="clear" w:pos="720"/>
          <w:tab w:val="num" w:pos="1020"/>
        </w:tabs>
        <w:overflowPunct w:val="0"/>
        <w:autoSpaceDE w:val="0"/>
        <w:autoSpaceDN w:val="0"/>
        <w:adjustRightInd w:val="0"/>
        <w:spacing w:after="0" w:line="240" w:lineRule="auto"/>
        <w:ind w:left="0" w:firstLine="701"/>
        <w:jc w:val="both"/>
        <w:rPr>
          <w:rFonts w:ascii="Times New Roman" w:hAnsi="Times New Roman" w:cs="Times New Roman"/>
          <w:sz w:val="24"/>
          <w:szCs w:val="24"/>
        </w:rPr>
      </w:pPr>
      <w:r w:rsidRPr="0081163E">
        <w:rPr>
          <w:rFonts w:ascii="Times" w:hAnsi="Times" w:cs="Times"/>
          <w:sz w:val="24"/>
          <w:szCs w:val="24"/>
        </w:rPr>
        <w:t>unitatea se afl</w:t>
      </w:r>
      <w:r w:rsidRPr="0081163E">
        <w:rPr>
          <w:rFonts w:ascii="Times New Roman" w:hAnsi="Times New Roman" w:cs="Times New Roman"/>
          <w:sz w:val="24"/>
          <w:szCs w:val="24"/>
        </w:rPr>
        <w:t>ă</w:t>
      </w:r>
      <w:r w:rsidRPr="0081163E">
        <w:rPr>
          <w:rFonts w:ascii="Times" w:hAnsi="Times" w:cs="Times"/>
          <w:sz w:val="24"/>
          <w:szCs w:val="24"/>
        </w:rPr>
        <w:t xml:space="preserve"> în </w:t>
      </w:r>
      <w:r>
        <w:rPr>
          <w:rFonts w:ascii="Times" w:hAnsi="Times" w:cs="Times"/>
          <w:sz w:val="24"/>
          <w:szCs w:val="24"/>
        </w:rPr>
        <w:t>anexă la bloc</w:t>
      </w:r>
      <w:r w:rsidR="00FE7BC3">
        <w:rPr>
          <w:rFonts w:ascii="Times" w:hAnsi="Times" w:cs="Times"/>
          <w:sz w:val="24"/>
          <w:szCs w:val="24"/>
        </w:rPr>
        <w:t>ul</w:t>
      </w:r>
      <w:r>
        <w:rPr>
          <w:rFonts w:ascii="Times" w:hAnsi="Times" w:cs="Times"/>
          <w:sz w:val="24"/>
          <w:szCs w:val="24"/>
        </w:rPr>
        <w:t xml:space="preserve"> locativ </w:t>
      </w:r>
      <w:r w:rsidRPr="0081163E">
        <w:rPr>
          <w:rFonts w:ascii="Times" w:hAnsi="Times" w:cs="Times"/>
          <w:sz w:val="24"/>
          <w:szCs w:val="24"/>
        </w:rPr>
        <w:t xml:space="preserve">și </w:t>
      </w:r>
      <w:r>
        <w:rPr>
          <w:rFonts w:ascii="Times" w:hAnsi="Times" w:cs="Times"/>
          <w:sz w:val="24"/>
          <w:szCs w:val="24"/>
        </w:rPr>
        <w:t>dispune de</w:t>
      </w:r>
      <w:r w:rsidRPr="0081163E">
        <w:rPr>
          <w:rFonts w:ascii="Times" w:hAnsi="Times" w:cs="Times"/>
          <w:sz w:val="24"/>
          <w:szCs w:val="24"/>
        </w:rPr>
        <w:t xml:space="preserve"> acordul</w:t>
      </w:r>
      <w:r>
        <w:rPr>
          <w:rFonts w:ascii="Times" w:hAnsi="Times" w:cs="Times"/>
          <w:sz w:val="24"/>
          <w:szCs w:val="24"/>
        </w:rPr>
        <w:t xml:space="preserve"> gestionarului sau</w:t>
      </w:r>
      <w:r w:rsidRPr="0081163E">
        <w:rPr>
          <w:rFonts w:ascii="Times" w:hAnsi="Times" w:cs="Times"/>
          <w:sz w:val="24"/>
          <w:szCs w:val="24"/>
        </w:rPr>
        <w:t xml:space="preserve"> </w:t>
      </w:r>
      <w:r>
        <w:rPr>
          <w:rFonts w:ascii="Times" w:hAnsi="Times" w:cs="Times"/>
          <w:sz w:val="24"/>
          <w:szCs w:val="24"/>
        </w:rPr>
        <w:t>a proprietarilor din spațiile locative direct învecinate (pereţi comuni)</w:t>
      </w:r>
      <w:r w:rsidRPr="0081163E">
        <w:rPr>
          <w:rFonts w:ascii="Times" w:hAnsi="Times" w:cs="Times"/>
          <w:sz w:val="24"/>
          <w:szCs w:val="24"/>
        </w:rPr>
        <w:t>. Acordul va men</w:t>
      </w:r>
      <w:r w:rsidRPr="0081163E">
        <w:rPr>
          <w:rFonts w:ascii="Times New Roman" w:hAnsi="Times New Roman" w:cs="Times New Roman"/>
          <w:sz w:val="24"/>
          <w:szCs w:val="24"/>
        </w:rPr>
        <w:t>ţ</w:t>
      </w:r>
      <w:r w:rsidRPr="0081163E">
        <w:rPr>
          <w:rFonts w:ascii="Times" w:hAnsi="Times" w:cs="Times"/>
          <w:sz w:val="24"/>
          <w:szCs w:val="24"/>
        </w:rPr>
        <w:t xml:space="preserve">iona explicit </w:t>
      </w:r>
      <w:r>
        <w:rPr>
          <w:rFonts w:ascii="Times New Roman" w:eastAsia="Times New Roman" w:hAnsi="Times New Roman"/>
          <w:bCs/>
          <w:sz w:val="24"/>
          <w:szCs w:val="24"/>
        </w:rPr>
        <w:t>regimul de lucru</w:t>
      </w:r>
      <w:r w:rsidRPr="00C00481">
        <w:rPr>
          <w:rFonts w:ascii="Times New Roman" w:eastAsia="Times New Roman" w:hAnsi="Times New Roman"/>
          <w:bCs/>
          <w:sz w:val="24"/>
          <w:szCs w:val="24"/>
        </w:rPr>
        <w:t xml:space="preserve"> </w:t>
      </w:r>
      <w:r w:rsidRPr="0081163E">
        <w:rPr>
          <w:rFonts w:ascii="Times" w:hAnsi="Times" w:cs="Times"/>
          <w:sz w:val="24"/>
          <w:szCs w:val="24"/>
        </w:rPr>
        <w:t>cu care locatarii sunt de acord.</w:t>
      </w:r>
    </w:p>
    <w:p w:rsidR="004276AD" w:rsidRDefault="004276AD" w:rsidP="004276A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(6) Regimul</w:t>
      </w:r>
      <w:r w:rsidRPr="00C00481">
        <w:rPr>
          <w:rFonts w:ascii="Times New Roman" w:eastAsia="Times New Roman" w:hAnsi="Times New Roman"/>
          <w:sz w:val="24"/>
          <w:szCs w:val="24"/>
        </w:rPr>
        <w:t xml:space="preserve"> de </w:t>
      </w:r>
      <w:r>
        <w:rPr>
          <w:rFonts w:ascii="Times New Roman" w:eastAsia="Times New Roman" w:hAnsi="Times New Roman"/>
          <w:sz w:val="24"/>
          <w:szCs w:val="24"/>
        </w:rPr>
        <w:t>lucru</w:t>
      </w:r>
      <w:r w:rsidRPr="00C00481">
        <w:rPr>
          <w:rFonts w:ascii="Times New Roman" w:eastAsia="Times New Roman" w:hAnsi="Times New Roman"/>
          <w:sz w:val="24"/>
          <w:szCs w:val="24"/>
        </w:rPr>
        <w:t xml:space="preserve"> al unității comerciale </w:t>
      </w:r>
      <w:r>
        <w:rPr>
          <w:rFonts w:ascii="Times New Roman" w:eastAsia="Times New Roman" w:hAnsi="Times New Roman"/>
          <w:sz w:val="24"/>
          <w:szCs w:val="24"/>
        </w:rPr>
        <w:t xml:space="preserve">poate fi limitat </w:t>
      </w:r>
      <w:r w:rsidRPr="00C00481">
        <w:rPr>
          <w:rFonts w:ascii="Times New Roman" w:eastAsia="Times New Roman" w:hAnsi="Times New Roman"/>
          <w:sz w:val="24"/>
          <w:szCs w:val="24"/>
        </w:rPr>
        <w:t>în temeiul petițiilor repetate</w:t>
      </w:r>
      <w:r>
        <w:rPr>
          <w:rFonts w:ascii="Times New Roman" w:eastAsia="Times New Roman" w:hAnsi="Times New Roman"/>
          <w:sz w:val="24"/>
          <w:szCs w:val="24"/>
        </w:rPr>
        <w:t xml:space="preserve"> (pe parcursul unui an de activitate)</w:t>
      </w:r>
      <w:r w:rsidRPr="00C00481">
        <w:rPr>
          <w:rFonts w:ascii="Times New Roman" w:eastAsia="Times New Roman" w:hAnsi="Times New Roman"/>
          <w:sz w:val="24"/>
          <w:szCs w:val="24"/>
        </w:rPr>
        <w:t xml:space="preserve"> ale persoanelor fizice afectate sau demersului prezentat de </w:t>
      </w:r>
      <w:r w:rsidRPr="00035B9C">
        <w:rPr>
          <w:rFonts w:ascii="Times New Roman" w:eastAsia="Times New Roman" w:hAnsi="Times New Roman"/>
          <w:sz w:val="24"/>
          <w:szCs w:val="24"/>
        </w:rPr>
        <w:t>preturile de sector</w:t>
      </w:r>
      <w:r>
        <w:rPr>
          <w:rFonts w:ascii="Times New Roman" w:eastAsia="Times New Roman" w:hAnsi="Times New Roman"/>
          <w:sz w:val="24"/>
          <w:szCs w:val="24"/>
        </w:rPr>
        <w:t xml:space="preserve">, </w:t>
      </w:r>
      <w:r w:rsidRPr="00C00481">
        <w:rPr>
          <w:rFonts w:ascii="Times New Roman" w:eastAsia="Times New Roman" w:hAnsi="Times New Roman"/>
          <w:sz w:val="24"/>
          <w:szCs w:val="24"/>
        </w:rPr>
        <w:t xml:space="preserve">subdiviziunile specializate și/sau teritoriale ale Poliției sau, după caz, de </w:t>
      </w:r>
      <w:r>
        <w:rPr>
          <w:rFonts w:ascii="Times New Roman" w:eastAsia="Times New Roman" w:hAnsi="Times New Roman"/>
          <w:sz w:val="24"/>
          <w:szCs w:val="24"/>
        </w:rPr>
        <w:t xml:space="preserve">Centrul </w:t>
      </w:r>
      <w:r w:rsidRPr="00C00481">
        <w:rPr>
          <w:rFonts w:ascii="Times New Roman" w:eastAsia="Times New Roman" w:hAnsi="Times New Roman"/>
          <w:sz w:val="24"/>
          <w:szCs w:val="24"/>
        </w:rPr>
        <w:t xml:space="preserve"> de sănătate publică</w:t>
      </w:r>
      <w:r>
        <w:rPr>
          <w:rFonts w:ascii="Times New Roman" w:eastAsia="Times New Roman" w:hAnsi="Times New Roman"/>
          <w:sz w:val="24"/>
          <w:szCs w:val="24"/>
        </w:rPr>
        <w:t xml:space="preserve"> din municipiul Chișinău</w:t>
      </w:r>
      <w:r w:rsidRPr="00C00481">
        <w:rPr>
          <w:rFonts w:ascii="Times New Roman" w:eastAsia="Times New Roman" w:hAnsi="Times New Roman"/>
          <w:sz w:val="24"/>
          <w:szCs w:val="24"/>
        </w:rPr>
        <w:t>.</w:t>
      </w:r>
      <w:r>
        <w:rPr>
          <w:rFonts w:ascii="Times New Roman" w:eastAsia="Times New Roman" w:hAnsi="Times New Roman"/>
          <w:sz w:val="24"/>
          <w:szCs w:val="24"/>
        </w:rPr>
        <w:t xml:space="preserve"> Limitarea o</w:t>
      </w:r>
      <w:r w:rsidRPr="00C00481">
        <w:rPr>
          <w:rFonts w:ascii="Times New Roman" w:eastAsia="Times New Roman" w:hAnsi="Times New Roman"/>
          <w:sz w:val="24"/>
          <w:szCs w:val="24"/>
        </w:rPr>
        <w:t>rarul</w:t>
      </w:r>
      <w:r>
        <w:rPr>
          <w:rFonts w:ascii="Times New Roman" w:eastAsia="Times New Roman" w:hAnsi="Times New Roman"/>
          <w:sz w:val="24"/>
          <w:szCs w:val="24"/>
        </w:rPr>
        <w:t xml:space="preserve">ui </w:t>
      </w:r>
      <w:r w:rsidRPr="00C00481">
        <w:rPr>
          <w:rFonts w:ascii="Times New Roman" w:eastAsia="Times New Roman" w:hAnsi="Times New Roman"/>
          <w:sz w:val="24"/>
          <w:szCs w:val="24"/>
        </w:rPr>
        <w:t xml:space="preserve"> de </w:t>
      </w:r>
      <w:r>
        <w:rPr>
          <w:rFonts w:ascii="Times New Roman" w:eastAsia="Times New Roman" w:hAnsi="Times New Roman"/>
          <w:sz w:val="24"/>
          <w:szCs w:val="24"/>
        </w:rPr>
        <w:t>lucru</w:t>
      </w:r>
      <w:r w:rsidRPr="00C00481">
        <w:rPr>
          <w:rFonts w:ascii="Times New Roman" w:eastAsia="Times New Roman" w:hAnsi="Times New Roman"/>
          <w:sz w:val="24"/>
          <w:szCs w:val="24"/>
        </w:rPr>
        <w:t xml:space="preserve"> al unității comerciale</w:t>
      </w:r>
      <w:r>
        <w:rPr>
          <w:rFonts w:ascii="Times New Roman" w:eastAsia="Times New Roman" w:hAnsi="Times New Roman"/>
          <w:sz w:val="24"/>
          <w:szCs w:val="24"/>
        </w:rPr>
        <w:t xml:space="preserve"> se efectuează prin dispoziția primarului general sau a viceprimarului de ramură  în baza notei informative a </w:t>
      </w:r>
      <w:r w:rsidRPr="002A58ED">
        <w:rPr>
          <w:rFonts w:ascii="Times New Roman" w:hAnsi="Times New Roman" w:cs="Times New Roman"/>
          <w:sz w:val="24"/>
          <w:szCs w:val="24"/>
        </w:rPr>
        <w:t>D</w:t>
      </w:r>
      <w:r>
        <w:rPr>
          <w:rFonts w:ascii="Times New Roman" w:hAnsi="Times New Roman" w:cs="Times New Roman"/>
          <w:sz w:val="24"/>
          <w:szCs w:val="24"/>
        </w:rPr>
        <w:t>GCAPPS</w:t>
      </w:r>
      <w:r>
        <w:rPr>
          <w:rFonts w:ascii="Times New Roman" w:eastAsia="Times New Roman" w:hAnsi="Times New Roman"/>
          <w:sz w:val="24"/>
          <w:szCs w:val="24"/>
        </w:rPr>
        <w:t>.</w:t>
      </w:r>
    </w:p>
    <w:p w:rsidR="004276AD" w:rsidRPr="00C00481" w:rsidRDefault="004276AD" w:rsidP="004276A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C00481">
        <w:rPr>
          <w:rFonts w:ascii="Times New Roman" w:eastAsia="Times New Roman" w:hAnsi="Times New Roman"/>
          <w:sz w:val="24"/>
          <w:szCs w:val="24"/>
        </w:rPr>
        <w:t>) Comerciantul este în drept să conteste în instanța de judecată decizia a</w:t>
      </w:r>
      <w:r w:rsidRPr="00C00481">
        <w:rPr>
          <w:rFonts w:ascii="Times New Roman" w:eastAsia="Times New Roman" w:hAnsi="Times New Roman"/>
          <w:bCs/>
          <w:sz w:val="24"/>
          <w:szCs w:val="24"/>
        </w:rPr>
        <w:t xml:space="preserve">utorității administrației publice locale prin care s-a modificat </w:t>
      </w:r>
      <w:r>
        <w:rPr>
          <w:rFonts w:ascii="Times New Roman" w:eastAsia="Times New Roman" w:hAnsi="Times New Roman"/>
          <w:bCs/>
          <w:sz w:val="24"/>
          <w:szCs w:val="24"/>
        </w:rPr>
        <w:t>regimul de lucru</w:t>
      </w:r>
      <w:r w:rsidRPr="00C00481">
        <w:rPr>
          <w:rFonts w:ascii="Times New Roman" w:eastAsia="Times New Roman" w:hAnsi="Times New Roman"/>
          <w:bCs/>
          <w:sz w:val="24"/>
          <w:szCs w:val="24"/>
        </w:rPr>
        <w:t xml:space="preserve"> al unității comerciale.</w:t>
      </w:r>
    </w:p>
    <w:p w:rsidR="004276AD" w:rsidRDefault="00FE7BC3" w:rsidP="004276AD">
      <w:pPr>
        <w:widowControl w:val="0"/>
        <w:autoSpaceDE w:val="0"/>
        <w:autoSpaceDN w:val="0"/>
        <w:adjustRightInd w:val="0"/>
        <w:spacing w:after="0" w:line="240" w:lineRule="auto"/>
        <w:ind w:firstLine="701"/>
        <w:jc w:val="both"/>
        <w:rPr>
          <w:rFonts w:ascii="Times New Roman" w:hAnsi="Times New Roman" w:cs="Times New Roman"/>
          <w:sz w:val="24"/>
          <w:szCs w:val="24"/>
        </w:rPr>
      </w:pPr>
      <w:r>
        <w:rPr>
          <w:rFonts w:ascii="Times New Roman" w:hAnsi="Times New Roman" w:cs="Times New Roman"/>
          <w:sz w:val="24"/>
          <w:szCs w:val="24"/>
        </w:rPr>
        <w:t>(7)</w:t>
      </w:r>
      <w:r w:rsidR="004276AD">
        <w:rPr>
          <w:rFonts w:ascii="Times New Roman" w:hAnsi="Times New Roman" w:cs="Times New Roman"/>
          <w:sz w:val="24"/>
          <w:szCs w:val="24"/>
        </w:rPr>
        <w:t xml:space="preserve"> </w:t>
      </w:r>
      <w:r w:rsidR="004276AD">
        <w:rPr>
          <w:rFonts w:ascii="Times" w:hAnsi="Times" w:cs="Times"/>
          <w:b/>
          <w:bCs/>
          <w:sz w:val="24"/>
          <w:szCs w:val="24"/>
        </w:rPr>
        <w:t xml:space="preserve"> </w:t>
      </w:r>
      <w:r w:rsidR="004276AD">
        <w:rPr>
          <w:rFonts w:ascii="Times" w:hAnsi="Times" w:cs="Times"/>
          <w:sz w:val="24"/>
          <w:szCs w:val="24"/>
        </w:rPr>
        <w:t>Unit</w:t>
      </w:r>
      <w:r w:rsidR="004276AD">
        <w:rPr>
          <w:rFonts w:ascii="Times New Roman" w:hAnsi="Times New Roman" w:cs="Times New Roman"/>
          <w:sz w:val="24"/>
          <w:szCs w:val="24"/>
        </w:rPr>
        <w:t>ăţ</w:t>
      </w:r>
      <w:r w:rsidR="004276AD">
        <w:rPr>
          <w:rFonts w:ascii="Times" w:hAnsi="Times" w:cs="Times"/>
          <w:sz w:val="24"/>
          <w:szCs w:val="24"/>
        </w:rPr>
        <w:t>ile de alimenta</w:t>
      </w:r>
      <w:r w:rsidR="004276AD">
        <w:rPr>
          <w:rFonts w:ascii="Times New Roman" w:hAnsi="Times New Roman" w:cs="Times New Roman"/>
          <w:sz w:val="24"/>
          <w:szCs w:val="24"/>
        </w:rPr>
        <w:t>ţ</w:t>
      </w:r>
      <w:r w:rsidR="004276AD">
        <w:rPr>
          <w:rFonts w:ascii="Times" w:hAnsi="Times" w:cs="Times"/>
          <w:sz w:val="24"/>
          <w:szCs w:val="24"/>
        </w:rPr>
        <w:t>ie public</w:t>
      </w:r>
      <w:r w:rsidR="004276AD">
        <w:rPr>
          <w:rFonts w:ascii="Times New Roman" w:hAnsi="Times New Roman" w:cs="Times New Roman"/>
          <w:sz w:val="24"/>
          <w:szCs w:val="24"/>
        </w:rPr>
        <w:t xml:space="preserve">ă, indiferent de orarul stabilit, </w:t>
      </w:r>
      <w:r w:rsidR="004276AD">
        <w:rPr>
          <w:rFonts w:ascii="Times" w:hAnsi="Times" w:cs="Times"/>
          <w:sz w:val="24"/>
          <w:szCs w:val="24"/>
        </w:rPr>
        <w:t xml:space="preserve"> pot  desf</w:t>
      </w:r>
      <w:r w:rsidR="004276AD">
        <w:rPr>
          <w:rFonts w:ascii="Times New Roman" w:hAnsi="Times New Roman" w:cs="Times New Roman"/>
          <w:sz w:val="24"/>
          <w:szCs w:val="24"/>
        </w:rPr>
        <w:t>ăș</w:t>
      </w:r>
      <w:r w:rsidR="004276AD">
        <w:rPr>
          <w:rFonts w:ascii="Times" w:hAnsi="Times" w:cs="Times"/>
          <w:sz w:val="24"/>
          <w:szCs w:val="24"/>
        </w:rPr>
        <w:t>ura activitate cu regim  de lucru prelungit,  pân</w:t>
      </w:r>
      <w:r w:rsidR="004276AD">
        <w:rPr>
          <w:rFonts w:ascii="Times New Roman" w:hAnsi="Times New Roman" w:cs="Times New Roman"/>
          <w:sz w:val="24"/>
          <w:szCs w:val="24"/>
        </w:rPr>
        <w:t>ă</w:t>
      </w:r>
      <w:r w:rsidR="004276AD">
        <w:rPr>
          <w:rFonts w:ascii="Times" w:hAnsi="Times" w:cs="Times"/>
          <w:sz w:val="24"/>
          <w:szCs w:val="24"/>
        </w:rPr>
        <w:t xml:space="preserve"> la orele 6.00 cu ocazia Revelionului.</w:t>
      </w:r>
    </w:p>
    <w:p w:rsidR="004276AD" w:rsidRDefault="00FE7BC3" w:rsidP="004276AD">
      <w:pPr>
        <w:widowControl w:val="0"/>
        <w:autoSpaceDE w:val="0"/>
        <w:autoSpaceDN w:val="0"/>
        <w:adjustRightInd w:val="0"/>
        <w:spacing w:after="0" w:line="240" w:lineRule="auto"/>
        <w:ind w:firstLine="701"/>
        <w:jc w:val="both"/>
        <w:rPr>
          <w:rFonts w:ascii="Times New Roman" w:hAnsi="Times New Roman" w:cs="Times New Roman"/>
          <w:sz w:val="24"/>
          <w:szCs w:val="24"/>
        </w:rPr>
      </w:pPr>
      <w:r>
        <w:rPr>
          <w:rFonts w:ascii="Times New Roman" w:hAnsi="Times New Roman" w:cs="Times New Roman"/>
          <w:sz w:val="24"/>
          <w:szCs w:val="24"/>
        </w:rPr>
        <w:t>(8)</w:t>
      </w:r>
      <w:r w:rsidR="004276AD">
        <w:rPr>
          <w:rFonts w:ascii="Times New Roman" w:hAnsi="Times New Roman" w:cs="Times New Roman"/>
          <w:sz w:val="24"/>
          <w:szCs w:val="24"/>
        </w:rPr>
        <w:t xml:space="preserve"> </w:t>
      </w:r>
      <w:r w:rsidR="004276AD">
        <w:rPr>
          <w:rFonts w:ascii="Times" w:hAnsi="Times" w:cs="Times"/>
          <w:sz w:val="24"/>
          <w:szCs w:val="24"/>
        </w:rPr>
        <w:t>Unit</w:t>
      </w:r>
      <w:r w:rsidR="004276AD">
        <w:rPr>
          <w:rFonts w:ascii="Times New Roman" w:hAnsi="Times New Roman" w:cs="Times New Roman"/>
          <w:sz w:val="24"/>
          <w:szCs w:val="24"/>
        </w:rPr>
        <w:t>ăţ</w:t>
      </w:r>
      <w:r w:rsidR="004276AD">
        <w:rPr>
          <w:rFonts w:ascii="Times" w:hAnsi="Times" w:cs="Times"/>
          <w:sz w:val="24"/>
          <w:szCs w:val="24"/>
        </w:rPr>
        <w:t>ile de alimenta</w:t>
      </w:r>
      <w:r w:rsidR="004276AD">
        <w:rPr>
          <w:rFonts w:ascii="Times New Roman" w:hAnsi="Times New Roman" w:cs="Times New Roman"/>
          <w:sz w:val="24"/>
          <w:szCs w:val="24"/>
        </w:rPr>
        <w:t>ţ</w:t>
      </w:r>
      <w:r w:rsidR="004276AD">
        <w:rPr>
          <w:rFonts w:ascii="Times" w:hAnsi="Times" w:cs="Times"/>
          <w:sz w:val="24"/>
          <w:szCs w:val="24"/>
        </w:rPr>
        <w:t>ie public</w:t>
      </w:r>
      <w:r w:rsidR="004276AD">
        <w:rPr>
          <w:rFonts w:ascii="Times New Roman" w:hAnsi="Times New Roman" w:cs="Times New Roman"/>
          <w:sz w:val="24"/>
          <w:szCs w:val="24"/>
        </w:rPr>
        <w:t xml:space="preserve">ă </w:t>
      </w:r>
      <w:r w:rsidR="004276AD">
        <w:rPr>
          <w:rFonts w:ascii="Times" w:hAnsi="Times" w:cs="Times"/>
          <w:sz w:val="24"/>
          <w:szCs w:val="24"/>
        </w:rPr>
        <w:t>cu regim  de lucru  prelungit sau non – stop sunt obligate s</w:t>
      </w:r>
      <w:r w:rsidR="004276AD">
        <w:rPr>
          <w:rFonts w:ascii="Times New Roman" w:hAnsi="Times New Roman" w:cs="Times New Roman"/>
          <w:sz w:val="24"/>
          <w:szCs w:val="24"/>
        </w:rPr>
        <w:t xml:space="preserve">ă </w:t>
      </w:r>
      <w:r w:rsidR="004276AD">
        <w:rPr>
          <w:rFonts w:ascii="Times" w:hAnsi="Times" w:cs="Times"/>
          <w:sz w:val="24"/>
          <w:szCs w:val="24"/>
        </w:rPr>
        <w:t>asigure ordinea în spa</w:t>
      </w:r>
      <w:r w:rsidR="004276AD">
        <w:rPr>
          <w:rFonts w:ascii="Times New Roman" w:hAnsi="Times New Roman" w:cs="Times New Roman"/>
          <w:sz w:val="24"/>
          <w:szCs w:val="24"/>
        </w:rPr>
        <w:t>ţ</w:t>
      </w:r>
      <w:r w:rsidR="004276AD">
        <w:rPr>
          <w:rFonts w:ascii="Times" w:hAnsi="Times" w:cs="Times"/>
          <w:sz w:val="24"/>
          <w:szCs w:val="24"/>
        </w:rPr>
        <w:t>iile proprii precum și în vecin</w:t>
      </w:r>
      <w:r w:rsidR="004276AD">
        <w:rPr>
          <w:rFonts w:ascii="Times New Roman" w:hAnsi="Times New Roman" w:cs="Times New Roman"/>
          <w:sz w:val="24"/>
          <w:szCs w:val="24"/>
        </w:rPr>
        <w:t>ă</w:t>
      </w:r>
      <w:r w:rsidR="004276AD">
        <w:rPr>
          <w:rFonts w:ascii="Times" w:hAnsi="Times" w:cs="Times"/>
          <w:sz w:val="24"/>
          <w:szCs w:val="24"/>
        </w:rPr>
        <w:t>tatea localului pe o raz</w:t>
      </w:r>
      <w:r w:rsidR="004276AD">
        <w:rPr>
          <w:rFonts w:ascii="Times New Roman" w:hAnsi="Times New Roman" w:cs="Times New Roman"/>
          <w:sz w:val="24"/>
          <w:szCs w:val="24"/>
        </w:rPr>
        <w:t>ă</w:t>
      </w:r>
      <w:r w:rsidR="004276AD">
        <w:rPr>
          <w:rFonts w:ascii="Times" w:hAnsi="Times" w:cs="Times"/>
          <w:sz w:val="24"/>
          <w:szCs w:val="24"/>
        </w:rPr>
        <w:t xml:space="preserve"> de pân</w:t>
      </w:r>
      <w:r w:rsidR="004276AD">
        <w:rPr>
          <w:rFonts w:ascii="Times New Roman" w:hAnsi="Times New Roman" w:cs="Times New Roman"/>
          <w:sz w:val="24"/>
          <w:szCs w:val="24"/>
        </w:rPr>
        <w:t>ă</w:t>
      </w:r>
      <w:r w:rsidR="004276AD">
        <w:rPr>
          <w:rFonts w:ascii="Times" w:hAnsi="Times" w:cs="Times"/>
          <w:sz w:val="24"/>
          <w:szCs w:val="24"/>
        </w:rPr>
        <w:t xml:space="preserve"> la 50 de metri de la ușa de acces, prin personal specializat angajat sau prin contractarea serviciilor de paz</w:t>
      </w:r>
      <w:r w:rsidR="004276AD">
        <w:rPr>
          <w:rFonts w:ascii="Times New Roman" w:hAnsi="Times New Roman" w:cs="Times New Roman"/>
          <w:sz w:val="24"/>
          <w:szCs w:val="24"/>
        </w:rPr>
        <w:t>ă ș</w:t>
      </w:r>
      <w:r w:rsidR="004276AD">
        <w:rPr>
          <w:rFonts w:ascii="Times" w:hAnsi="Times" w:cs="Times"/>
          <w:sz w:val="24"/>
          <w:szCs w:val="24"/>
        </w:rPr>
        <w:t>i protec</w:t>
      </w:r>
      <w:r w:rsidR="004276AD">
        <w:rPr>
          <w:rFonts w:ascii="Times New Roman" w:hAnsi="Times New Roman" w:cs="Times New Roman"/>
          <w:sz w:val="24"/>
          <w:szCs w:val="24"/>
        </w:rPr>
        <w:t>ţ</w:t>
      </w:r>
      <w:r w:rsidR="004276AD">
        <w:rPr>
          <w:rFonts w:ascii="Times" w:hAnsi="Times" w:cs="Times"/>
          <w:sz w:val="24"/>
          <w:szCs w:val="24"/>
        </w:rPr>
        <w:t>ie, în m</w:t>
      </w:r>
      <w:r w:rsidR="004276AD">
        <w:rPr>
          <w:rFonts w:ascii="Times New Roman" w:hAnsi="Times New Roman" w:cs="Times New Roman"/>
          <w:sz w:val="24"/>
          <w:szCs w:val="24"/>
        </w:rPr>
        <w:t>ă</w:t>
      </w:r>
      <w:r w:rsidR="004276AD">
        <w:rPr>
          <w:rFonts w:ascii="Times" w:hAnsi="Times" w:cs="Times"/>
          <w:sz w:val="24"/>
          <w:szCs w:val="24"/>
        </w:rPr>
        <w:t>sur</w:t>
      </w:r>
      <w:r w:rsidR="004276AD">
        <w:rPr>
          <w:rFonts w:ascii="Times New Roman" w:hAnsi="Times New Roman" w:cs="Times New Roman"/>
          <w:sz w:val="24"/>
          <w:szCs w:val="24"/>
        </w:rPr>
        <w:t>ă</w:t>
      </w:r>
      <w:r w:rsidR="004276AD">
        <w:rPr>
          <w:rFonts w:ascii="Times" w:hAnsi="Times" w:cs="Times"/>
          <w:sz w:val="24"/>
          <w:szCs w:val="24"/>
        </w:rPr>
        <w:t xml:space="preserve"> s</w:t>
      </w:r>
      <w:r w:rsidR="004276AD">
        <w:rPr>
          <w:rFonts w:ascii="Times New Roman" w:hAnsi="Times New Roman" w:cs="Times New Roman"/>
          <w:sz w:val="24"/>
          <w:szCs w:val="24"/>
        </w:rPr>
        <w:t>ă</w:t>
      </w:r>
      <w:r w:rsidR="004276AD">
        <w:rPr>
          <w:rFonts w:ascii="Times" w:hAnsi="Times" w:cs="Times"/>
          <w:sz w:val="24"/>
          <w:szCs w:val="24"/>
        </w:rPr>
        <w:t xml:space="preserve"> intervin</w:t>
      </w:r>
      <w:r w:rsidR="004276AD">
        <w:rPr>
          <w:rFonts w:ascii="Times New Roman" w:hAnsi="Times New Roman" w:cs="Times New Roman"/>
          <w:sz w:val="24"/>
          <w:szCs w:val="24"/>
        </w:rPr>
        <w:t>ă</w:t>
      </w:r>
      <w:r w:rsidR="004276AD">
        <w:rPr>
          <w:rFonts w:ascii="Times" w:hAnsi="Times" w:cs="Times"/>
          <w:sz w:val="24"/>
          <w:szCs w:val="24"/>
        </w:rPr>
        <w:t xml:space="preserve"> cu operativitate pentru rezolvarea situa</w:t>
      </w:r>
      <w:r w:rsidR="004276AD">
        <w:rPr>
          <w:rFonts w:ascii="Times New Roman" w:hAnsi="Times New Roman" w:cs="Times New Roman"/>
          <w:sz w:val="24"/>
          <w:szCs w:val="24"/>
        </w:rPr>
        <w:t>ţ</w:t>
      </w:r>
      <w:r w:rsidR="004276AD">
        <w:rPr>
          <w:rFonts w:ascii="Times" w:hAnsi="Times" w:cs="Times"/>
          <w:sz w:val="24"/>
          <w:szCs w:val="24"/>
        </w:rPr>
        <w:t>iilor legate de persoanele care au frecventat localul.</w:t>
      </w:r>
    </w:p>
    <w:p w:rsidR="004276AD" w:rsidRDefault="00FE7BC3" w:rsidP="004276AD">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sz w:val="24"/>
          <w:szCs w:val="24"/>
        </w:rPr>
        <w:tab/>
        <w:t>(9)</w:t>
      </w:r>
      <w:r w:rsidR="004276AD">
        <w:rPr>
          <w:rFonts w:ascii="Times New Roman" w:hAnsi="Times New Roman" w:cs="Times New Roman"/>
          <w:sz w:val="24"/>
          <w:szCs w:val="24"/>
        </w:rPr>
        <w:t xml:space="preserve"> </w:t>
      </w:r>
      <w:r w:rsidR="004276AD" w:rsidRPr="00190B0E">
        <w:rPr>
          <w:rFonts w:ascii="Times" w:hAnsi="Times" w:cs="Times"/>
          <w:bCs/>
          <w:sz w:val="24"/>
          <w:szCs w:val="24"/>
        </w:rPr>
        <w:t xml:space="preserve"> </w:t>
      </w:r>
      <w:r w:rsidR="004276AD" w:rsidRPr="00190B0E">
        <w:rPr>
          <w:rFonts w:ascii="Times" w:hAnsi="Times" w:cs="Times"/>
          <w:sz w:val="24"/>
          <w:szCs w:val="24"/>
        </w:rPr>
        <w:t xml:space="preserve">Focurile  de artificii cu obiecte pirotehnice se fac cu avizul Inspectoratului </w:t>
      </w:r>
      <w:proofErr w:type="spellStart"/>
      <w:r>
        <w:rPr>
          <w:rFonts w:ascii="Times" w:hAnsi="Times" w:cs="Times"/>
          <w:sz w:val="24"/>
          <w:szCs w:val="24"/>
        </w:rPr>
        <w:t>General</w:t>
      </w:r>
      <w:r w:rsidR="004276AD" w:rsidRPr="00190B0E">
        <w:rPr>
          <w:rFonts w:ascii="Times" w:hAnsi="Times" w:cs="Times"/>
          <w:sz w:val="24"/>
          <w:szCs w:val="24"/>
        </w:rPr>
        <w:t>de</w:t>
      </w:r>
      <w:proofErr w:type="spellEnd"/>
      <w:r w:rsidR="004276AD" w:rsidRPr="00190B0E">
        <w:rPr>
          <w:rFonts w:ascii="Times" w:hAnsi="Times" w:cs="Times"/>
          <w:sz w:val="24"/>
          <w:szCs w:val="24"/>
        </w:rPr>
        <w:t xml:space="preserve"> poli</w:t>
      </w:r>
      <w:r w:rsidR="004276AD" w:rsidRPr="00190B0E">
        <w:rPr>
          <w:rFonts w:ascii="Times New Roman" w:hAnsi="Times New Roman" w:cs="Times New Roman"/>
          <w:sz w:val="24"/>
          <w:szCs w:val="24"/>
        </w:rPr>
        <w:t>ţ</w:t>
      </w:r>
      <w:r>
        <w:rPr>
          <w:rFonts w:ascii="Times" w:hAnsi="Times" w:cs="Times"/>
          <w:sz w:val="24"/>
          <w:szCs w:val="24"/>
        </w:rPr>
        <w:t>ie, ș</w:t>
      </w:r>
      <w:r w:rsidR="004276AD" w:rsidRPr="00190B0E">
        <w:rPr>
          <w:rFonts w:ascii="Times" w:hAnsi="Times" w:cs="Times"/>
          <w:sz w:val="24"/>
          <w:szCs w:val="24"/>
        </w:rPr>
        <w:t>i cu acordul unit</w:t>
      </w:r>
      <w:r w:rsidR="004276AD" w:rsidRPr="00190B0E">
        <w:rPr>
          <w:rFonts w:ascii="Times New Roman" w:hAnsi="Times New Roman" w:cs="Times New Roman"/>
          <w:sz w:val="24"/>
          <w:szCs w:val="24"/>
        </w:rPr>
        <w:t>ăţ</w:t>
      </w:r>
      <w:r w:rsidR="004276AD" w:rsidRPr="00190B0E">
        <w:rPr>
          <w:rFonts w:ascii="Times" w:hAnsi="Times" w:cs="Times"/>
          <w:sz w:val="24"/>
          <w:szCs w:val="24"/>
        </w:rPr>
        <w:t>ii de pompieri și nu pot fi organizate și desf</w:t>
      </w:r>
      <w:r w:rsidR="004276AD" w:rsidRPr="00190B0E">
        <w:rPr>
          <w:rFonts w:ascii="Times New Roman" w:hAnsi="Times New Roman" w:cs="Times New Roman"/>
          <w:sz w:val="24"/>
          <w:szCs w:val="24"/>
        </w:rPr>
        <w:t>ăș</w:t>
      </w:r>
      <w:r w:rsidR="004276AD" w:rsidRPr="00190B0E">
        <w:rPr>
          <w:rFonts w:ascii="Times" w:hAnsi="Times" w:cs="Times"/>
          <w:sz w:val="24"/>
          <w:szCs w:val="24"/>
        </w:rPr>
        <w:t xml:space="preserve">urate </w:t>
      </w:r>
      <w:r w:rsidR="004276AD">
        <w:rPr>
          <w:rFonts w:ascii="Times" w:hAnsi="Times" w:cs="Times"/>
          <w:sz w:val="24"/>
          <w:szCs w:val="24"/>
        </w:rPr>
        <w:t>între orele  22.</w:t>
      </w:r>
      <w:r w:rsidR="004276AD" w:rsidRPr="00190B0E">
        <w:rPr>
          <w:rFonts w:ascii="Times" w:hAnsi="Times" w:cs="Times"/>
          <w:sz w:val="24"/>
          <w:szCs w:val="24"/>
        </w:rPr>
        <w:t>00</w:t>
      </w:r>
      <w:r w:rsidR="004276AD">
        <w:rPr>
          <w:rFonts w:ascii="Times" w:hAnsi="Times" w:cs="Times"/>
          <w:sz w:val="24"/>
          <w:szCs w:val="24"/>
        </w:rPr>
        <w:t xml:space="preserve"> - 7.00</w:t>
      </w:r>
      <w:r w:rsidR="004276AD" w:rsidRPr="00190B0E">
        <w:rPr>
          <w:rFonts w:ascii="Times" w:hAnsi="Times" w:cs="Times"/>
          <w:sz w:val="24"/>
          <w:szCs w:val="24"/>
        </w:rPr>
        <w:t>, cu excep</w:t>
      </w:r>
      <w:r w:rsidR="004276AD" w:rsidRPr="00190B0E">
        <w:rPr>
          <w:rFonts w:ascii="Times New Roman" w:hAnsi="Times New Roman" w:cs="Times New Roman"/>
          <w:sz w:val="24"/>
          <w:szCs w:val="24"/>
        </w:rPr>
        <w:t>ţ</w:t>
      </w:r>
      <w:r w:rsidR="004276AD" w:rsidRPr="00190B0E">
        <w:rPr>
          <w:rFonts w:ascii="Times" w:hAnsi="Times" w:cs="Times"/>
          <w:sz w:val="24"/>
          <w:szCs w:val="24"/>
        </w:rPr>
        <w:t>ia evenimentelor de interes local, na</w:t>
      </w:r>
      <w:r w:rsidR="004276AD" w:rsidRPr="00190B0E">
        <w:rPr>
          <w:rFonts w:ascii="Times New Roman" w:hAnsi="Times New Roman" w:cs="Times New Roman"/>
          <w:sz w:val="24"/>
          <w:szCs w:val="24"/>
        </w:rPr>
        <w:t>ţ</w:t>
      </w:r>
      <w:r w:rsidR="004276AD" w:rsidRPr="00190B0E">
        <w:rPr>
          <w:rFonts w:ascii="Times" w:hAnsi="Times" w:cs="Times"/>
          <w:sz w:val="24"/>
          <w:szCs w:val="24"/>
        </w:rPr>
        <w:t>ional sau interna</w:t>
      </w:r>
      <w:r w:rsidR="004276AD" w:rsidRPr="00190B0E">
        <w:rPr>
          <w:rFonts w:ascii="Times New Roman" w:hAnsi="Times New Roman" w:cs="Times New Roman"/>
          <w:sz w:val="24"/>
          <w:szCs w:val="24"/>
        </w:rPr>
        <w:t>ţ</w:t>
      </w:r>
      <w:r w:rsidR="004276AD" w:rsidRPr="00190B0E">
        <w:rPr>
          <w:rFonts w:ascii="Times" w:hAnsi="Times" w:cs="Times"/>
          <w:sz w:val="24"/>
          <w:szCs w:val="24"/>
        </w:rPr>
        <w:t>ional.</w:t>
      </w:r>
    </w:p>
    <w:p w:rsidR="004276AD" w:rsidRPr="00190B0E" w:rsidRDefault="004276AD" w:rsidP="004276A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276AD" w:rsidRDefault="00FE7BC3" w:rsidP="00124035">
      <w:pPr>
        <w:pStyle w:val="1"/>
      </w:pPr>
      <w:r>
        <w:t>VII</w:t>
      </w:r>
      <w:proofErr w:type="gramStart"/>
      <w:r>
        <w:t xml:space="preserve">. </w:t>
      </w:r>
      <w:r w:rsidR="004276AD">
        <w:t xml:space="preserve"> </w:t>
      </w:r>
      <w:r w:rsidR="004276AD" w:rsidRPr="00C95110">
        <w:t>PROTEC</w:t>
      </w:r>
      <w:proofErr w:type="gramEnd"/>
      <w:r w:rsidR="004276AD" w:rsidRPr="00C95110">
        <w:t>ȚIA POPULAȚIEI ÎMPOTRIVA ZGOMOTULUI ȘI A VIBRAȚIEI LA DESFĂȘURAREA  ACTIVITĂȚII  DE  COMERȚ</w:t>
      </w:r>
    </w:p>
    <w:p w:rsidR="004276AD" w:rsidRDefault="004276AD" w:rsidP="004276AD">
      <w:pPr>
        <w:spacing w:after="0" w:line="240" w:lineRule="auto"/>
        <w:ind w:firstLine="708"/>
        <w:rPr>
          <w:rFonts w:ascii="Times New Roman" w:hAnsi="Times New Roman" w:cs="Times New Roman"/>
          <w:color w:val="000000"/>
          <w:sz w:val="24"/>
          <w:szCs w:val="24"/>
        </w:rPr>
      </w:pPr>
      <w:r w:rsidRPr="00C95110">
        <w:rPr>
          <w:rFonts w:ascii="Times New Roman" w:hAnsi="Times New Roman" w:cs="Times New Roman"/>
          <w:color w:val="000000"/>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ab/>
        <w:t xml:space="preserve"> 7.1.  Comercianţii </w:t>
      </w:r>
      <w:r w:rsidRPr="00C95110">
        <w:rPr>
          <w:rFonts w:ascii="Times New Roman" w:hAnsi="Times New Roman" w:cs="Times New Roman"/>
          <w:color w:val="000000"/>
          <w:sz w:val="24"/>
          <w:szCs w:val="24"/>
        </w:rPr>
        <w:t>sunt obligaţi să respecte normativele admise de emitere a zgomotului şi a vibraţiei, aprobate de Guvern.</w:t>
      </w:r>
      <w:r>
        <w:rPr>
          <w:rFonts w:ascii="Times New Roman" w:hAnsi="Times New Roman" w:cs="Times New Roman"/>
          <w:color w:val="000000"/>
          <w:sz w:val="24"/>
          <w:szCs w:val="24"/>
        </w:rPr>
        <w:t xml:space="preserve"> </w:t>
      </w:r>
    </w:p>
    <w:p w:rsidR="004276AD" w:rsidRDefault="004276AD" w:rsidP="004276AD">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7.2. </w:t>
      </w:r>
      <w:r w:rsidRPr="00C95110">
        <w:rPr>
          <w:rFonts w:ascii="Times New Roman" w:hAnsi="Times New Roman" w:cs="Times New Roman"/>
          <w:color w:val="000000"/>
          <w:sz w:val="24"/>
          <w:szCs w:val="24"/>
        </w:rPr>
        <w:t xml:space="preserve"> Se interzice amplasarea unităţilor comerciale care utilizează deservirea muzicală (</w:t>
      </w:r>
      <w:proofErr w:type="spellStart"/>
      <w:r w:rsidRPr="00C95110">
        <w:rPr>
          <w:rFonts w:ascii="Times New Roman" w:hAnsi="Times New Roman" w:cs="Times New Roman"/>
          <w:color w:val="000000"/>
          <w:sz w:val="24"/>
          <w:szCs w:val="24"/>
        </w:rPr>
        <w:t>discobaruri</w:t>
      </w:r>
      <w:proofErr w:type="spellEnd"/>
      <w:r w:rsidRPr="00C95110">
        <w:rPr>
          <w:rFonts w:ascii="Times New Roman" w:hAnsi="Times New Roman" w:cs="Times New Roman"/>
          <w:color w:val="000000"/>
          <w:sz w:val="24"/>
          <w:szCs w:val="24"/>
        </w:rPr>
        <w:t>, săli de festivităţi şi alte unităţi similare</w:t>
      </w:r>
      <w:r w:rsidRPr="00E276FF">
        <w:rPr>
          <w:rFonts w:ascii="Times New Roman" w:hAnsi="Times New Roman" w:cs="Times New Roman"/>
          <w:sz w:val="24"/>
          <w:szCs w:val="24"/>
        </w:rPr>
        <w:t xml:space="preserve">),  a spălătoriilor auto, stațiilor de  deservire tehnică a automobilelor, care depășesc normele  sanitare de poluare fonică,  în blocuri locative, instituţii de învăţământ, instituţii medicale sau în locaşuri de cult  sau  la o distanță de cel puțin </w:t>
      </w:r>
      <w:r w:rsidRPr="00E276FF">
        <w:rPr>
          <w:rFonts w:ascii="Times New Roman" w:hAnsi="Times New Roman" w:cs="Times New Roman"/>
          <w:sz w:val="24"/>
          <w:szCs w:val="24"/>
        </w:rPr>
        <w:lastRenderedPageBreak/>
        <w:t>50</w:t>
      </w:r>
      <w:r w:rsidR="00FE7BC3">
        <w:rPr>
          <w:rFonts w:ascii="Times New Roman" w:hAnsi="Times New Roman" w:cs="Times New Roman"/>
          <w:sz w:val="24"/>
          <w:szCs w:val="24"/>
        </w:rPr>
        <w:t xml:space="preserve"> </w:t>
      </w:r>
      <w:r w:rsidRPr="00E276FF">
        <w:rPr>
          <w:rFonts w:ascii="Times New Roman" w:hAnsi="Times New Roman" w:cs="Times New Roman"/>
          <w:sz w:val="24"/>
          <w:szCs w:val="24"/>
        </w:rPr>
        <w:t>m de la acestea.</w:t>
      </w:r>
      <w:r w:rsidRPr="00E276FF">
        <w:rPr>
          <w:rStyle w:val="apple-converted-space"/>
          <w:rFonts w:ascii="Times New Roman" w:hAnsi="Times New Roman" w:cs="Times New Roman"/>
          <w:sz w:val="24"/>
          <w:szCs w:val="24"/>
        </w:rPr>
        <w:t> </w:t>
      </w:r>
      <w:r w:rsidRPr="00E276FF">
        <w:rPr>
          <w:rFonts w:ascii="Times New Roman" w:hAnsi="Times New Roman" w:cs="Times New Roman"/>
          <w:sz w:val="24"/>
          <w:szCs w:val="24"/>
        </w:rPr>
        <w:br/>
      </w:r>
      <w:r w:rsidRPr="00C95110">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95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7.3. </w:t>
      </w:r>
      <w:r w:rsidRPr="00C95110">
        <w:rPr>
          <w:rFonts w:ascii="Times New Roman" w:hAnsi="Times New Roman" w:cs="Times New Roman"/>
          <w:color w:val="000000"/>
          <w:sz w:val="24"/>
          <w:szCs w:val="24"/>
        </w:rPr>
        <w:t>Unităţile comerciale care utilizează deservirea muzicală (</w:t>
      </w:r>
      <w:proofErr w:type="spellStart"/>
      <w:r w:rsidRPr="00C95110">
        <w:rPr>
          <w:rFonts w:ascii="Times New Roman" w:hAnsi="Times New Roman" w:cs="Times New Roman"/>
          <w:color w:val="000000"/>
          <w:sz w:val="24"/>
          <w:szCs w:val="24"/>
        </w:rPr>
        <w:t>discobaruri</w:t>
      </w:r>
      <w:proofErr w:type="spellEnd"/>
      <w:r w:rsidRPr="00C95110">
        <w:rPr>
          <w:rFonts w:ascii="Times New Roman" w:hAnsi="Times New Roman" w:cs="Times New Roman"/>
          <w:color w:val="000000"/>
          <w:sz w:val="24"/>
          <w:szCs w:val="24"/>
        </w:rPr>
        <w:t>, săli de festivit</w:t>
      </w:r>
      <w:r>
        <w:rPr>
          <w:rFonts w:ascii="Times New Roman" w:hAnsi="Times New Roman" w:cs="Times New Roman"/>
          <w:color w:val="000000"/>
          <w:sz w:val="24"/>
          <w:szCs w:val="24"/>
        </w:rPr>
        <w:t>ăţi şi alte unităţi similare) su</w:t>
      </w:r>
      <w:r w:rsidRPr="00C95110">
        <w:rPr>
          <w:rFonts w:ascii="Times New Roman" w:hAnsi="Times New Roman" w:cs="Times New Roman"/>
          <w:color w:val="000000"/>
          <w:sz w:val="24"/>
          <w:szCs w:val="24"/>
        </w:rPr>
        <w:t>nt obligate să aplice măsurile necesare de izolaţie fonică în vederea respectării normativelor  admise de emitere a zgomotului şi a vibraţiei pentru a nu crea disconfort locatarilor din</w:t>
      </w:r>
      <w:r>
        <w:rPr>
          <w:rFonts w:ascii="Times New Roman" w:hAnsi="Times New Roman" w:cs="Times New Roman"/>
          <w:color w:val="000000"/>
          <w:sz w:val="24"/>
          <w:szCs w:val="24"/>
        </w:rPr>
        <w:t xml:space="preserve"> zona sau localitatea în care su</w:t>
      </w:r>
      <w:r w:rsidRPr="00C95110">
        <w:rPr>
          <w:rFonts w:ascii="Times New Roman" w:hAnsi="Times New Roman" w:cs="Times New Roman"/>
          <w:color w:val="000000"/>
          <w:sz w:val="24"/>
          <w:szCs w:val="24"/>
        </w:rPr>
        <w:t>nt amplasate.</w:t>
      </w:r>
      <w:r w:rsidRPr="00C95110">
        <w:rPr>
          <w:rFonts w:ascii="Times New Roman" w:hAnsi="Times New Roman" w:cs="Times New Roman"/>
          <w:color w:val="000000"/>
          <w:sz w:val="24"/>
          <w:szCs w:val="24"/>
        </w:rPr>
        <w:br/>
      </w:r>
      <w:r>
        <w:rPr>
          <w:rFonts w:ascii="Times New Roman" w:hAnsi="Times New Roman" w:cs="Times New Roman"/>
          <w:color w:val="000000"/>
          <w:sz w:val="24"/>
          <w:szCs w:val="24"/>
        </w:rPr>
        <w:t xml:space="preserve">            7.4. </w:t>
      </w:r>
      <w:r w:rsidRPr="00C95110">
        <w:rPr>
          <w:rFonts w:ascii="Times New Roman" w:hAnsi="Times New Roman" w:cs="Times New Roman"/>
          <w:color w:val="000000"/>
          <w:sz w:val="24"/>
          <w:szCs w:val="24"/>
        </w:rPr>
        <w:t xml:space="preserve"> Măsurarea nivelului de zgomot şi al vibraţiei este efectuată, la cererea persoanei fizice sau juridice interesate, de către:</w:t>
      </w:r>
      <w:r w:rsidRPr="00C95110">
        <w:rPr>
          <w:rFonts w:ascii="Times New Roman" w:hAnsi="Times New Roman" w:cs="Times New Roman"/>
          <w:color w:val="000000"/>
          <w:sz w:val="24"/>
          <w:szCs w:val="24"/>
        </w:rPr>
        <w:br/>
        <w:t xml:space="preserve">    a) Centrul Naţional de Sănătate Publică şi </w:t>
      </w:r>
      <w:r>
        <w:rPr>
          <w:rFonts w:ascii="Times New Roman" w:hAnsi="Times New Roman" w:cs="Times New Roman"/>
          <w:color w:val="000000"/>
          <w:sz w:val="24"/>
          <w:szCs w:val="24"/>
        </w:rPr>
        <w:t>Centrul de Sănătate Publică din municipiul Chișinău</w:t>
      </w:r>
      <w:r w:rsidRPr="00C95110">
        <w:rPr>
          <w:rFonts w:ascii="Times New Roman" w:hAnsi="Times New Roman" w:cs="Times New Roman"/>
          <w:color w:val="000000"/>
          <w:sz w:val="24"/>
          <w:szCs w:val="24"/>
        </w:rPr>
        <w:t>;</w:t>
      </w:r>
      <w:r w:rsidRPr="00C95110">
        <w:rPr>
          <w:rFonts w:ascii="Times New Roman" w:hAnsi="Times New Roman" w:cs="Times New Roman"/>
          <w:color w:val="000000"/>
          <w:sz w:val="24"/>
          <w:szCs w:val="24"/>
        </w:rPr>
        <w:br/>
      </w:r>
      <w:r w:rsidRPr="003F657C">
        <w:rPr>
          <w:rFonts w:ascii="Times New Roman" w:hAnsi="Times New Roman" w:cs="Times New Roman"/>
          <w:sz w:val="24"/>
          <w:szCs w:val="24"/>
        </w:rPr>
        <w:t>    b) subdiviziunile abilitate ale autorităţi</w:t>
      </w:r>
      <w:r w:rsidR="003F657C" w:rsidRPr="003F657C">
        <w:rPr>
          <w:rFonts w:ascii="Times New Roman" w:hAnsi="Times New Roman" w:cs="Times New Roman"/>
          <w:sz w:val="24"/>
          <w:szCs w:val="24"/>
        </w:rPr>
        <w:t>i administraţiei publice locale, care au posibilitatea  efectuării a astfel de măsurări;</w:t>
      </w:r>
      <w:r w:rsidRPr="003F657C">
        <w:rPr>
          <w:rFonts w:ascii="Times New Roman" w:hAnsi="Times New Roman" w:cs="Times New Roman"/>
          <w:sz w:val="24"/>
          <w:szCs w:val="24"/>
        </w:rPr>
        <w:br/>
      </w:r>
      <w:r w:rsidRPr="00C95110">
        <w:rPr>
          <w:rFonts w:ascii="Times New Roman" w:hAnsi="Times New Roman" w:cs="Times New Roman"/>
          <w:color w:val="000000"/>
          <w:sz w:val="24"/>
          <w:szCs w:val="24"/>
        </w:rPr>
        <w:t>    c) laboratoarele şi instituţiile acreditate în conformitate cu legislaţia;</w:t>
      </w:r>
      <w:r w:rsidRPr="00C95110">
        <w:rPr>
          <w:rFonts w:ascii="Times New Roman" w:hAnsi="Times New Roman" w:cs="Times New Roman"/>
          <w:color w:val="000000"/>
          <w:sz w:val="24"/>
          <w:szCs w:val="24"/>
        </w:rPr>
        <w:br/>
        <w:t>    d) executorul judecătoresc, conform art. 25 din Codul de executare.</w:t>
      </w:r>
    </w:p>
    <w:p w:rsidR="004276AD" w:rsidRDefault="004276AD" w:rsidP="004276AD">
      <w:pPr>
        <w:spacing w:after="0" w:line="240" w:lineRule="auto"/>
        <w:ind w:firstLine="708"/>
        <w:rPr>
          <w:rFonts w:ascii="Times New Roman" w:hAnsi="Times New Roman" w:cs="Times New Roman"/>
          <w:color w:val="000000"/>
          <w:sz w:val="24"/>
          <w:szCs w:val="24"/>
        </w:rPr>
      </w:pPr>
    </w:p>
    <w:p w:rsidR="004276AD" w:rsidRDefault="00FE7BC3" w:rsidP="00124035">
      <w:pPr>
        <w:pStyle w:val="1"/>
      </w:pPr>
      <w:r>
        <w:t>VIII</w:t>
      </w:r>
      <w:proofErr w:type="gramStart"/>
      <w:r>
        <w:t xml:space="preserve">. </w:t>
      </w:r>
      <w:r w:rsidR="004276AD">
        <w:t xml:space="preserve"> </w:t>
      </w:r>
      <w:r>
        <w:t>SUPRAVEGHEREA</w:t>
      </w:r>
      <w:proofErr w:type="gramEnd"/>
      <w:r>
        <w:t xml:space="preserve"> ÎN DOMENIUL ACTIVITĂȚII DE COMERȚ</w:t>
      </w:r>
    </w:p>
    <w:p w:rsidR="004276AD" w:rsidRDefault="004276AD" w:rsidP="006D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w:t>
      </w:r>
      <w:r w:rsidRPr="00DB26DE">
        <w:rPr>
          <w:rFonts w:ascii="Times New Roman" w:hAnsi="Times New Roman" w:cs="Times New Roman"/>
          <w:sz w:val="24"/>
          <w:szCs w:val="24"/>
        </w:rPr>
        <w:t xml:space="preserve">.  </w:t>
      </w:r>
      <w:r w:rsidRPr="007C7BE6">
        <w:rPr>
          <w:rFonts w:ascii="Times New Roman" w:hAnsi="Times New Roman" w:cs="Times New Roman"/>
          <w:sz w:val="24"/>
          <w:szCs w:val="24"/>
        </w:rPr>
        <w:t xml:space="preserve">Supravegherea în domeniul activității de comerț se efectuează  </w:t>
      </w:r>
      <w:r w:rsidRPr="007C7BE6">
        <w:rPr>
          <w:rFonts w:ascii="Times New Roman" w:hAnsi="Times New Roman" w:cs="Times New Roman"/>
          <w:color w:val="000000"/>
          <w:sz w:val="24"/>
          <w:szCs w:val="24"/>
        </w:rPr>
        <w:t>de către subdiviziunile responsabile ale</w:t>
      </w:r>
      <w:r w:rsidRPr="00964B5A">
        <w:rPr>
          <w:rFonts w:ascii="Times New Roman" w:hAnsi="Times New Roman" w:cs="Times New Roman"/>
          <w:color w:val="000000"/>
          <w:sz w:val="24"/>
          <w:szCs w:val="24"/>
        </w:rPr>
        <w:t xml:space="preserve"> autorităţii administraţiei publice locale </w:t>
      </w:r>
      <w:r w:rsidRPr="007C7BE6">
        <w:rPr>
          <w:rFonts w:ascii="Times New Roman" w:hAnsi="Times New Roman" w:cs="Times New Roman"/>
          <w:color w:val="000000"/>
          <w:sz w:val="24"/>
          <w:szCs w:val="24"/>
        </w:rPr>
        <w:t>conform competențelor funcționale</w:t>
      </w:r>
      <w:r>
        <w:rPr>
          <w:rFonts w:ascii="Times New Roman" w:hAnsi="Times New Roman" w:cs="Times New Roman"/>
          <w:color w:val="000000"/>
          <w:sz w:val="24"/>
          <w:szCs w:val="24"/>
        </w:rPr>
        <w:t xml:space="preserve"> (agenții constatatori desemnați  de către primarul general, DMSA, Direcția de poliție, etc.)</w:t>
      </w:r>
      <w:r w:rsidRPr="00526C69">
        <w:rPr>
          <w:rFonts w:ascii="Times New Roman" w:hAnsi="Times New Roman" w:cs="Times New Roman"/>
          <w:color w:val="000000"/>
          <w:sz w:val="24"/>
          <w:szCs w:val="24"/>
        </w:rPr>
        <w:t xml:space="preserve">, prin aplicarea măsurilor restrictive prevăzute de </w:t>
      </w:r>
      <w:r>
        <w:rPr>
          <w:rFonts w:ascii="Times New Roman" w:hAnsi="Times New Roman" w:cs="Times New Roman"/>
          <w:color w:val="000000"/>
          <w:sz w:val="24"/>
          <w:szCs w:val="24"/>
        </w:rPr>
        <w:t>Codul Contravențional</w:t>
      </w:r>
      <w:r w:rsidRPr="008B1CBD">
        <w:rPr>
          <w:rFonts w:ascii="Times New Roman" w:hAnsi="Times New Roman" w:cs="Times New Roman"/>
          <w:color w:val="000000"/>
          <w:sz w:val="24"/>
          <w:szCs w:val="24"/>
        </w:rPr>
        <w:t xml:space="preserve"> </w:t>
      </w:r>
      <w:r w:rsidRPr="00526C69">
        <w:rPr>
          <w:rFonts w:ascii="Times New Roman" w:hAnsi="Times New Roman" w:cs="Times New Roman"/>
          <w:color w:val="000000"/>
          <w:sz w:val="24"/>
          <w:szCs w:val="24"/>
        </w:rPr>
        <w:t xml:space="preserve">pentru încălcările constatate în cadrul </w:t>
      </w:r>
      <w:r>
        <w:rPr>
          <w:rFonts w:ascii="Times New Roman" w:hAnsi="Times New Roman" w:cs="Times New Roman"/>
          <w:color w:val="000000"/>
          <w:sz w:val="24"/>
          <w:szCs w:val="24"/>
        </w:rPr>
        <w:t xml:space="preserve">verificărilor. </w:t>
      </w:r>
      <w:r w:rsidRPr="00526C69">
        <w:rPr>
          <w:rFonts w:ascii="Times New Roman" w:hAnsi="Times New Roman" w:cs="Times New Roman"/>
          <w:color w:val="000000"/>
          <w:sz w:val="24"/>
          <w:szCs w:val="24"/>
        </w:rPr>
        <w:t xml:space="preserve"> </w:t>
      </w:r>
    </w:p>
    <w:p w:rsidR="004276AD" w:rsidRPr="00DB26DE" w:rsidRDefault="004276AD" w:rsidP="00427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w:t>
      </w: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Verificarea </w:t>
      </w:r>
      <w:r w:rsidRPr="00DB26DE">
        <w:rPr>
          <w:rFonts w:ascii="Times New Roman" w:hAnsi="Times New Roman" w:cs="Times New Roman"/>
          <w:sz w:val="24"/>
          <w:szCs w:val="24"/>
        </w:rPr>
        <w:t xml:space="preserve"> </w:t>
      </w:r>
      <w:r>
        <w:rPr>
          <w:rFonts w:ascii="Times New Roman" w:hAnsi="Times New Roman" w:cs="Times New Roman"/>
          <w:sz w:val="24"/>
          <w:szCs w:val="24"/>
        </w:rPr>
        <w:t>unităţilor</w:t>
      </w:r>
      <w:r w:rsidRPr="00DB26DE">
        <w:rPr>
          <w:rFonts w:ascii="Times New Roman" w:hAnsi="Times New Roman" w:cs="Times New Roman"/>
          <w:sz w:val="24"/>
          <w:szCs w:val="24"/>
        </w:rPr>
        <w:t xml:space="preserve"> comerciale </w:t>
      </w:r>
      <w:r>
        <w:rPr>
          <w:rFonts w:ascii="Times New Roman" w:hAnsi="Times New Roman" w:cs="Times New Roman"/>
          <w:sz w:val="24"/>
          <w:szCs w:val="24"/>
        </w:rPr>
        <w:t>notificate</w:t>
      </w:r>
      <w:r w:rsidRPr="00336A25">
        <w:rPr>
          <w:rFonts w:ascii="Times New Roman" w:hAnsi="Times New Roman" w:cs="Times New Roman"/>
          <w:sz w:val="24"/>
          <w:szCs w:val="24"/>
        </w:rPr>
        <w:t xml:space="preserve"> </w:t>
      </w:r>
      <w:r>
        <w:rPr>
          <w:rFonts w:ascii="Times New Roman" w:hAnsi="Times New Roman" w:cs="Times New Roman"/>
          <w:sz w:val="24"/>
          <w:szCs w:val="24"/>
        </w:rPr>
        <w:t xml:space="preserve">se efectuează </w:t>
      </w:r>
      <w:r w:rsidRPr="00DB26DE">
        <w:rPr>
          <w:rFonts w:ascii="Times New Roman" w:hAnsi="Times New Roman" w:cs="Times New Roman"/>
          <w:sz w:val="24"/>
          <w:szCs w:val="24"/>
        </w:rPr>
        <w:t xml:space="preserve"> în următoarele cazuri:</w:t>
      </w:r>
    </w:p>
    <w:p w:rsidR="004276AD" w:rsidRPr="00764C01" w:rsidRDefault="004276AD" w:rsidP="004276AD">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a) sesizării din partea organelor de control privind încălcarea </w:t>
      </w:r>
      <w:r w:rsidRPr="0045432F">
        <w:rPr>
          <w:rFonts w:ascii="Times New Roman" w:hAnsi="Times New Roman" w:cs="Times New Roman"/>
          <w:sz w:val="24"/>
          <w:szCs w:val="24"/>
        </w:rPr>
        <w:t>condiţiilor de funcţionare specificate în notificare;</w:t>
      </w:r>
    </w:p>
    <w:p w:rsidR="004276AD" w:rsidRPr="00764C01" w:rsidRDefault="004276AD" w:rsidP="004276AD">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b) nerespectarea condiţiilor de funcţionare</w:t>
      </w:r>
      <w:r>
        <w:rPr>
          <w:rFonts w:ascii="Times New Roman" w:hAnsi="Times New Roman" w:cs="Times New Roman"/>
          <w:sz w:val="24"/>
          <w:szCs w:val="24"/>
        </w:rPr>
        <w:t xml:space="preserve"> conform prevederilor  prezentului Regulament.</w:t>
      </w:r>
    </w:p>
    <w:p w:rsidR="004276AD" w:rsidRPr="00DB26DE" w:rsidRDefault="004276AD" w:rsidP="004276AD">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c) verificarea nivelului de îndeplinire a măsurilor privind lichidarea încălcărilor depistate anterior; </w:t>
      </w:r>
    </w:p>
    <w:p w:rsidR="002A208D" w:rsidRPr="002A208D" w:rsidRDefault="004276AD" w:rsidP="002A208D">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d)</w:t>
      </w:r>
      <w:r w:rsidR="002A208D">
        <w:rPr>
          <w:rFonts w:ascii="Times New Roman" w:hAnsi="Times New Roman" w:cs="Times New Roman"/>
          <w:color w:val="FF0000"/>
          <w:sz w:val="24"/>
          <w:szCs w:val="24"/>
        </w:rPr>
        <w:t xml:space="preserve"> </w:t>
      </w:r>
      <w:r w:rsidR="002A208D" w:rsidRPr="002A208D">
        <w:rPr>
          <w:rFonts w:ascii="Times New Roman" w:hAnsi="Times New Roman" w:cs="Times New Roman"/>
          <w:sz w:val="24"/>
          <w:szCs w:val="24"/>
        </w:rPr>
        <w:t>verificarea datelor indicate în notificările privind inițierea activității de comerț sau în cazul modificării datelor din notificările respective;</w:t>
      </w:r>
    </w:p>
    <w:p w:rsidR="004276AD" w:rsidRDefault="002A208D" w:rsidP="00427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w:t>
      </w:r>
      <w:r w:rsidR="004276AD" w:rsidRPr="00DB26DE">
        <w:rPr>
          <w:rFonts w:ascii="Times New Roman" w:hAnsi="Times New Roman" w:cs="Times New Roman"/>
          <w:sz w:val="24"/>
          <w:szCs w:val="24"/>
        </w:rPr>
        <w:t xml:space="preserve"> depunerea de reclamaţii</w:t>
      </w:r>
      <w:r w:rsidR="004276AD">
        <w:rPr>
          <w:rFonts w:ascii="Times New Roman" w:hAnsi="Times New Roman" w:cs="Times New Roman"/>
          <w:sz w:val="24"/>
          <w:szCs w:val="24"/>
        </w:rPr>
        <w:t xml:space="preserve">, petiții </w:t>
      </w:r>
      <w:r w:rsidR="004276AD" w:rsidRPr="00DB26DE">
        <w:rPr>
          <w:rFonts w:ascii="Times New Roman" w:hAnsi="Times New Roman" w:cs="Times New Roman"/>
          <w:sz w:val="24"/>
          <w:szCs w:val="24"/>
        </w:rPr>
        <w:t xml:space="preserve"> din partea consumatorilor;</w:t>
      </w:r>
    </w:p>
    <w:p w:rsidR="004276AD" w:rsidRDefault="004276AD" w:rsidP="00427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w:t>
      </w: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Rezultatele </w:t>
      </w:r>
      <w:r w:rsidRPr="00DB26DE">
        <w:rPr>
          <w:rFonts w:ascii="Times New Roman" w:hAnsi="Times New Roman" w:cs="Times New Roman"/>
          <w:sz w:val="24"/>
          <w:szCs w:val="24"/>
        </w:rPr>
        <w:t xml:space="preserve"> </w:t>
      </w:r>
      <w:r>
        <w:rPr>
          <w:rFonts w:ascii="Times New Roman" w:hAnsi="Times New Roman" w:cs="Times New Roman"/>
          <w:sz w:val="24"/>
          <w:szCs w:val="24"/>
        </w:rPr>
        <w:t>verificării</w:t>
      </w:r>
      <w:r w:rsidRPr="00DB26DE">
        <w:rPr>
          <w:rFonts w:ascii="Times New Roman" w:hAnsi="Times New Roman" w:cs="Times New Roman"/>
          <w:sz w:val="24"/>
          <w:szCs w:val="24"/>
        </w:rPr>
        <w:t xml:space="preserve"> se fixează în act, care se întocmeşte în două exemplare unul pentru a fi înmânat </w:t>
      </w:r>
      <w:r>
        <w:rPr>
          <w:rFonts w:ascii="Times New Roman" w:hAnsi="Times New Roman" w:cs="Times New Roman"/>
          <w:sz w:val="24"/>
          <w:szCs w:val="24"/>
        </w:rPr>
        <w:t>comerciantului.</w:t>
      </w:r>
    </w:p>
    <w:p w:rsidR="004276AD" w:rsidRDefault="004276AD" w:rsidP="004276A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8.4.</w:t>
      </w:r>
      <w:r w:rsidRPr="00DB26DE">
        <w:rPr>
          <w:rFonts w:ascii="Times New Roman" w:hAnsi="Times New Roman" w:cs="Times New Roman"/>
          <w:sz w:val="24"/>
          <w:szCs w:val="24"/>
        </w:rPr>
        <w:t xml:space="preserve"> </w:t>
      </w:r>
      <w:r w:rsidRPr="00707BFD">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Pentru contravențiile prevăzute  la art. 273 pct. 9), 11), 15) și 16)</w:t>
      </w:r>
      <w:r w:rsidRPr="00DB26DE">
        <w:rPr>
          <w:rFonts w:ascii="Times New Roman" w:hAnsi="Times New Roman" w:cs="Times New Roman"/>
          <w:sz w:val="24"/>
          <w:szCs w:val="24"/>
        </w:rPr>
        <w:t xml:space="preserve"> </w:t>
      </w:r>
      <w:r w:rsidR="00FE7BC3">
        <w:rPr>
          <w:rFonts w:ascii="Times New Roman" w:hAnsi="Times New Roman" w:cs="Times New Roman"/>
          <w:sz w:val="24"/>
          <w:szCs w:val="24"/>
        </w:rPr>
        <w:t xml:space="preserve">din Codul </w:t>
      </w:r>
      <w:r>
        <w:rPr>
          <w:rFonts w:ascii="Times New Roman" w:hAnsi="Times New Roman" w:cs="Times New Roman"/>
          <w:sz w:val="24"/>
          <w:szCs w:val="24"/>
        </w:rPr>
        <w:t xml:space="preserve">Contravențional se încheie  procesul-verbal privind contravențiile  administrative,  care  </w:t>
      </w:r>
      <w:r w:rsidRPr="00707BFD">
        <w:rPr>
          <w:rFonts w:ascii="Times New Roman" w:hAnsi="Times New Roman" w:cs="Times New Roman"/>
          <w:sz w:val="24"/>
          <w:szCs w:val="24"/>
        </w:rPr>
        <w:t xml:space="preserve"> </w:t>
      </w:r>
      <w:r w:rsidRPr="00707BFD">
        <w:rPr>
          <w:rFonts w:ascii="Times New Roman" w:hAnsi="Times New Roman" w:cs="Times New Roman"/>
          <w:color w:val="000000"/>
          <w:sz w:val="24"/>
          <w:szCs w:val="24"/>
        </w:rPr>
        <w:t>se examinează  în  modul</w:t>
      </w:r>
      <w:r w:rsidRPr="00DB26DE">
        <w:rPr>
          <w:rFonts w:ascii="Times New Roman" w:hAnsi="Times New Roman" w:cs="Times New Roman"/>
          <w:color w:val="000000"/>
          <w:sz w:val="24"/>
          <w:szCs w:val="24"/>
        </w:rPr>
        <w:t xml:space="preserve"> stabilit </w:t>
      </w:r>
      <w:r>
        <w:rPr>
          <w:rFonts w:ascii="Times New Roman" w:hAnsi="Times New Roman" w:cs="Times New Roman"/>
          <w:color w:val="000000"/>
          <w:sz w:val="24"/>
          <w:szCs w:val="24"/>
        </w:rPr>
        <w:t xml:space="preserve">de </w:t>
      </w:r>
      <w:r w:rsidRPr="00DB26DE">
        <w:rPr>
          <w:rFonts w:ascii="Times New Roman" w:hAnsi="Times New Roman" w:cs="Times New Roman"/>
          <w:color w:val="000000"/>
          <w:sz w:val="24"/>
          <w:szCs w:val="24"/>
        </w:rPr>
        <w:t> </w:t>
      </w:r>
      <w:r>
        <w:rPr>
          <w:rFonts w:ascii="Times New Roman" w:hAnsi="Times New Roman" w:cs="Times New Roman"/>
          <w:color w:val="000000"/>
          <w:sz w:val="24"/>
          <w:szCs w:val="24"/>
        </w:rPr>
        <w:t xml:space="preserve">Comisiile  administrative.  </w:t>
      </w:r>
    </w:p>
    <w:p w:rsidR="004276AD" w:rsidRDefault="004276AD" w:rsidP="004276A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Rezultatele verificărilor petițiilor, reclamațiilor, sesizărilor  etc.  se examinează la ședințele  Consiliului DGCAPPS.    Î</w:t>
      </w:r>
      <w:r w:rsidRPr="000F7137">
        <w:rPr>
          <w:rFonts w:ascii="Times New Roman" w:hAnsi="Times New Roman" w:cs="Times New Roman"/>
          <w:color w:val="000000"/>
          <w:sz w:val="24"/>
          <w:szCs w:val="24"/>
        </w:rPr>
        <w:t xml:space="preserve">n cazul în care obiectul reclamaţiei depăşeşte limita competenţei </w:t>
      </w:r>
      <w:r>
        <w:rPr>
          <w:rFonts w:ascii="Times New Roman" w:hAnsi="Times New Roman" w:cs="Times New Roman"/>
          <w:color w:val="000000"/>
          <w:sz w:val="24"/>
          <w:szCs w:val="24"/>
        </w:rPr>
        <w:t>Direcției,</w:t>
      </w:r>
      <w:r w:rsidRPr="000F7137">
        <w:rPr>
          <w:rFonts w:ascii="Times New Roman" w:hAnsi="Times New Roman" w:cs="Times New Roman"/>
          <w:sz w:val="24"/>
          <w:szCs w:val="24"/>
        </w:rPr>
        <w:t xml:space="preserve">  </w:t>
      </w:r>
      <w:r w:rsidRPr="000F7137">
        <w:rPr>
          <w:rFonts w:ascii="Times New Roman" w:hAnsi="Times New Roman" w:cs="Times New Roman"/>
          <w:color w:val="000000"/>
          <w:sz w:val="24"/>
          <w:szCs w:val="24"/>
        </w:rPr>
        <w:t xml:space="preserve">reclamaţiile </w:t>
      </w:r>
      <w:r>
        <w:rPr>
          <w:rFonts w:ascii="Times New Roman" w:hAnsi="Times New Roman" w:cs="Times New Roman"/>
          <w:color w:val="000000"/>
          <w:sz w:val="24"/>
          <w:szCs w:val="24"/>
        </w:rPr>
        <w:t xml:space="preserve">se readresează </w:t>
      </w:r>
      <w:r w:rsidRPr="000F7137">
        <w:rPr>
          <w:rFonts w:ascii="Times New Roman" w:hAnsi="Times New Roman" w:cs="Times New Roman"/>
          <w:color w:val="000000"/>
          <w:sz w:val="24"/>
          <w:szCs w:val="24"/>
        </w:rPr>
        <w:t xml:space="preserve"> către organul abilitat cu funcţii de protecţie a consumatorilor în domeniul respectiv</w:t>
      </w:r>
      <w:r>
        <w:rPr>
          <w:rFonts w:ascii="Times New Roman" w:hAnsi="Times New Roman" w:cs="Times New Roman"/>
          <w:color w:val="000000"/>
          <w:sz w:val="24"/>
          <w:szCs w:val="24"/>
        </w:rPr>
        <w:t>.</w:t>
      </w:r>
    </w:p>
    <w:p w:rsidR="004276AD" w:rsidRDefault="004276AD" w:rsidP="004276AD">
      <w:pPr>
        <w:spacing w:after="0" w:line="240" w:lineRule="auto"/>
        <w:ind w:firstLine="708"/>
        <w:rPr>
          <w:rFonts w:ascii="Times New Roman" w:hAnsi="Times New Roman" w:cs="Times New Roman"/>
          <w:sz w:val="24"/>
          <w:szCs w:val="24"/>
        </w:rPr>
      </w:pPr>
    </w:p>
    <w:p w:rsidR="004276AD" w:rsidRDefault="004276AD" w:rsidP="004276AD">
      <w:pPr>
        <w:spacing w:after="0" w:line="240" w:lineRule="auto"/>
        <w:ind w:firstLine="708"/>
        <w:rPr>
          <w:rFonts w:ascii="Times New Roman" w:hAnsi="Times New Roman" w:cs="Times New Roman"/>
          <w:sz w:val="24"/>
          <w:szCs w:val="24"/>
        </w:rPr>
      </w:pPr>
    </w:p>
    <w:p w:rsidR="004276AD" w:rsidRDefault="004276AD" w:rsidP="004276AD">
      <w:pPr>
        <w:spacing w:after="0" w:line="240" w:lineRule="auto"/>
        <w:ind w:firstLine="708"/>
        <w:rPr>
          <w:rFonts w:ascii="Times New Roman" w:hAnsi="Times New Roman" w:cs="Times New Roman"/>
          <w:sz w:val="24"/>
          <w:szCs w:val="24"/>
        </w:rPr>
      </w:pPr>
    </w:p>
    <w:p w:rsidR="004276AD" w:rsidRDefault="004276AD" w:rsidP="004276AD">
      <w:pPr>
        <w:spacing w:after="0" w:line="240" w:lineRule="auto"/>
        <w:ind w:firstLine="708"/>
        <w:rPr>
          <w:rFonts w:ascii="Times New Roman" w:hAnsi="Times New Roman" w:cs="Times New Roman"/>
          <w:sz w:val="24"/>
          <w:szCs w:val="24"/>
        </w:rPr>
      </w:pPr>
    </w:p>
    <w:p w:rsidR="004276AD" w:rsidRDefault="00FE7BC3" w:rsidP="004276AD">
      <w:pPr>
        <w:rPr>
          <w:rFonts w:ascii="Times New Roman" w:hAnsi="Times New Roman" w:cs="Times New Roman"/>
          <w:sz w:val="24"/>
          <w:szCs w:val="24"/>
        </w:rPr>
      </w:pPr>
      <w:r>
        <w:rPr>
          <w:rFonts w:ascii="Times New Roman" w:hAnsi="Times New Roman" w:cs="Times New Roman"/>
          <w:sz w:val="24"/>
          <w:szCs w:val="24"/>
        </w:rPr>
        <w:t>SECRETAR  AL  CONSILIULUI</w:t>
      </w:r>
      <w:r w:rsidR="004276AD">
        <w:rPr>
          <w:rFonts w:ascii="Times New Roman" w:hAnsi="Times New Roman" w:cs="Times New Roman"/>
          <w:sz w:val="24"/>
          <w:szCs w:val="24"/>
        </w:rPr>
        <w:t xml:space="preserve"> </w:t>
      </w:r>
      <w:r w:rsidR="004276AD">
        <w:rPr>
          <w:rFonts w:ascii="Times New Roman" w:hAnsi="Times New Roman" w:cs="Times New Roman"/>
          <w:sz w:val="24"/>
          <w:szCs w:val="24"/>
        </w:rPr>
        <w:tab/>
      </w:r>
      <w:r w:rsidR="004276AD">
        <w:rPr>
          <w:rFonts w:ascii="Times New Roman" w:hAnsi="Times New Roman" w:cs="Times New Roman"/>
          <w:sz w:val="24"/>
          <w:szCs w:val="24"/>
        </w:rPr>
        <w:tab/>
      </w:r>
      <w:r w:rsidR="004276AD">
        <w:rPr>
          <w:rFonts w:ascii="Times New Roman" w:hAnsi="Times New Roman" w:cs="Times New Roman"/>
          <w:sz w:val="24"/>
          <w:szCs w:val="24"/>
        </w:rPr>
        <w:tab/>
      </w:r>
      <w:r w:rsidR="004276AD">
        <w:rPr>
          <w:rFonts w:ascii="Times New Roman" w:hAnsi="Times New Roman" w:cs="Times New Roman"/>
          <w:sz w:val="24"/>
          <w:szCs w:val="24"/>
        </w:rPr>
        <w:tab/>
      </w:r>
      <w:r w:rsidR="004276AD">
        <w:rPr>
          <w:rFonts w:ascii="Times New Roman" w:hAnsi="Times New Roman" w:cs="Times New Roman"/>
          <w:sz w:val="24"/>
          <w:szCs w:val="24"/>
        </w:rPr>
        <w:tab/>
      </w:r>
      <w:r w:rsidR="004276AD">
        <w:rPr>
          <w:rFonts w:ascii="Times New Roman" w:hAnsi="Times New Roman" w:cs="Times New Roman"/>
          <w:sz w:val="24"/>
          <w:szCs w:val="24"/>
        </w:rPr>
        <w:tab/>
        <w:t>Valeriu   DIDENCU</w:t>
      </w:r>
    </w:p>
    <w:p w:rsidR="004276AD" w:rsidRDefault="004276AD" w:rsidP="004276AD">
      <w:pPr>
        <w:spacing w:after="0" w:line="240" w:lineRule="auto"/>
        <w:rPr>
          <w:rFonts w:ascii="Times New Roman" w:eastAsia="Times New Roman" w:hAnsi="Times New Roman" w:cs="Times New Roman"/>
          <w:sz w:val="24"/>
          <w:szCs w:val="24"/>
        </w:rPr>
      </w:pPr>
    </w:p>
    <w:p w:rsidR="004276AD" w:rsidRDefault="004276AD" w:rsidP="004276AD">
      <w:pPr>
        <w:spacing w:after="0" w:line="240" w:lineRule="auto"/>
        <w:rPr>
          <w:rFonts w:ascii="Times New Roman" w:eastAsia="Times New Roman" w:hAnsi="Times New Roman" w:cs="Times New Roman"/>
          <w:sz w:val="24"/>
          <w:szCs w:val="24"/>
        </w:rPr>
      </w:pPr>
    </w:p>
    <w:p w:rsidR="003A0328" w:rsidRDefault="003A0328" w:rsidP="004276AD"/>
    <w:p w:rsidR="004276AD" w:rsidRDefault="004276AD" w:rsidP="004276AD"/>
    <w:p w:rsidR="004276AD" w:rsidRDefault="004276AD" w:rsidP="004276AD"/>
    <w:p w:rsidR="004276AD" w:rsidRDefault="004276AD" w:rsidP="004276AD"/>
    <w:p w:rsidR="004276AD" w:rsidRPr="004276AD" w:rsidRDefault="004276AD" w:rsidP="004276AD">
      <w:r w:rsidRPr="004276AD">
        <w:rPr>
          <w:noProof/>
        </w:rPr>
        <w:lastRenderedPageBreak/>
        <w:drawing>
          <wp:inline distT="0" distB="0" distL="0" distR="0">
            <wp:extent cx="5416746" cy="3473651"/>
            <wp:effectExtent l="177800" t="177800" r="374650" b="387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6-03-30 16.21.30.png"/>
                    <pic:cNvPicPr/>
                  </pic:nvPicPr>
                  <pic:blipFill rotWithShape="1">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833" b="4026"/>
                    <a:stretch/>
                  </pic:blipFill>
                  <pic:spPr bwMode="auto">
                    <a:xfrm>
                      <a:off x="0" y="0"/>
                      <a:ext cx="5420090" cy="347579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4276AD" w:rsidRPr="004276AD" w:rsidSect="00446091">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E">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E6CE196"/>
    <w:lvl w:ilvl="0">
      <w:start w:val="1"/>
      <w:numFmt w:val="lowerLetter"/>
      <w:lvlText w:val="%1)"/>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49E40D64"/>
    <w:lvl w:ilvl="0" w:tplc="19842BE4">
      <w:start w:val="1"/>
      <w:numFmt w:val="decimal"/>
      <w:lvlText w:val="%1."/>
      <w:lvlJc w:val="left"/>
      <w:pPr>
        <w:tabs>
          <w:tab w:val="num" w:pos="720"/>
        </w:tabs>
        <w:ind w:left="720" w:hanging="360"/>
      </w:pPr>
      <w:rPr>
        <w:rFonts w:ascii="Times New Roman" w:eastAsia="Arial Unicode MS"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1C64C5"/>
    <w:multiLevelType w:val="hybridMultilevel"/>
    <w:tmpl w:val="1334F2AE"/>
    <w:lvl w:ilvl="0" w:tplc="AECE98A6">
      <w:start w:val="1"/>
      <w:numFmt w:val="bullet"/>
      <w:pStyle w:val="a"/>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
    <w:nsid w:val="1846720A"/>
    <w:multiLevelType w:val="hybridMultilevel"/>
    <w:tmpl w:val="B0C8721C"/>
    <w:lvl w:ilvl="0" w:tplc="773498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834E1"/>
    <w:multiLevelType w:val="hybridMultilevel"/>
    <w:tmpl w:val="AE6C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80CDE"/>
    <w:multiLevelType w:val="hybridMultilevel"/>
    <w:tmpl w:val="B14410E0"/>
    <w:lvl w:ilvl="0" w:tplc="58F88D68">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34B030">
      <w:start w:val="1"/>
      <w:numFmt w:val="upperRoman"/>
      <w:lvlText w:val="%3."/>
      <w:lvlJc w:val="right"/>
      <w:pPr>
        <w:ind w:left="180"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
    <w:nsid w:val="45EE72F3"/>
    <w:multiLevelType w:val="hybridMultilevel"/>
    <w:tmpl w:val="EF60D0C6"/>
    <w:lvl w:ilvl="0" w:tplc="67F4919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B1C3E69"/>
    <w:multiLevelType w:val="hybridMultilevel"/>
    <w:tmpl w:val="856E3F1C"/>
    <w:lvl w:ilvl="0" w:tplc="54467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6B6694"/>
    <w:multiLevelType w:val="hybridMultilevel"/>
    <w:tmpl w:val="9010427E"/>
    <w:lvl w:ilvl="0" w:tplc="C13497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5533E5"/>
    <w:multiLevelType w:val="hybridMultilevel"/>
    <w:tmpl w:val="35740DBE"/>
    <w:lvl w:ilvl="0" w:tplc="ACE20D1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9248B"/>
    <w:multiLevelType w:val="hybridMultilevel"/>
    <w:tmpl w:val="2B0CE6B6"/>
    <w:lvl w:ilvl="0" w:tplc="6AF0F948">
      <w:start w:val="1"/>
      <w:numFmt w:val="decimal"/>
      <w:lvlText w:val="(%1)"/>
      <w:lvlJc w:val="left"/>
      <w:pPr>
        <w:ind w:left="786"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F3B283F"/>
    <w:multiLevelType w:val="hybridMultilevel"/>
    <w:tmpl w:val="E6A04562"/>
    <w:lvl w:ilvl="0" w:tplc="04190017">
      <w:start w:val="3"/>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EC6FE6"/>
    <w:multiLevelType w:val="hybridMultilevel"/>
    <w:tmpl w:val="AD78774C"/>
    <w:lvl w:ilvl="0" w:tplc="582044CC">
      <w:start w:val="1"/>
      <w:numFmt w:val="lowerLetter"/>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6B1E3970"/>
    <w:multiLevelType w:val="hybridMultilevel"/>
    <w:tmpl w:val="960E41AE"/>
    <w:lvl w:ilvl="0" w:tplc="2F66EA92">
      <w:start w:val="1"/>
      <w:numFmt w:val="lowerLetter"/>
      <w:lvlText w:val="%1)"/>
      <w:lvlJc w:val="left"/>
      <w:pPr>
        <w:ind w:left="928" w:hanging="360"/>
      </w:pPr>
      <w:rPr>
        <w:b w:val="0"/>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7">
    <w:nsid w:val="755927C9"/>
    <w:multiLevelType w:val="hybridMultilevel"/>
    <w:tmpl w:val="9CDAEFF4"/>
    <w:lvl w:ilvl="0" w:tplc="A4221DB2">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nsid w:val="7AD6461D"/>
    <w:multiLevelType w:val="hybridMultilevel"/>
    <w:tmpl w:val="2752B7CE"/>
    <w:lvl w:ilvl="0" w:tplc="65C22A7C">
      <w:start w:val="6"/>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7EAD74DA"/>
    <w:multiLevelType w:val="hybridMultilevel"/>
    <w:tmpl w:val="397E11EE"/>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3"/>
  </w:num>
  <w:num w:numId="6">
    <w:abstractNumId w:val="14"/>
  </w:num>
  <w:num w:numId="7">
    <w:abstractNumId w:val="0"/>
  </w:num>
  <w:num w:numId="8">
    <w:abstractNumId w:val="6"/>
  </w:num>
  <w:num w:numId="9">
    <w:abstractNumId w:val="9"/>
  </w:num>
  <w:num w:numId="10">
    <w:abstractNumId w:val="11"/>
  </w:num>
  <w:num w:numId="11">
    <w:abstractNumId w:val="12"/>
  </w:num>
  <w:num w:numId="12">
    <w:abstractNumId w:val="18"/>
  </w:num>
  <w:num w:numId="13">
    <w:abstractNumId w:val="13"/>
  </w:num>
  <w:num w:numId="14">
    <w:abstractNumId w:val="19"/>
  </w:num>
  <w:num w:numId="15">
    <w:abstractNumId w:val="10"/>
  </w:num>
  <w:num w:numId="16">
    <w:abstractNumId w:val="7"/>
  </w:num>
  <w:num w:numId="17">
    <w:abstractNumId w:val="17"/>
  </w:num>
  <w:num w:numId="18">
    <w:abstractNumId w:val="16"/>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76AD"/>
    <w:rsid w:val="00023784"/>
    <w:rsid w:val="00083118"/>
    <w:rsid w:val="00091729"/>
    <w:rsid w:val="00124035"/>
    <w:rsid w:val="001A79E9"/>
    <w:rsid w:val="001B3D14"/>
    <w:rsid w:val="001C1BF9"/>
    <w:rsid w:val="001C56EB"/>
    <w:rsid w:val="001F2A35"/>
    <w:rsid w:val="00203494"/>
    <w:rsid w:val="00203DA7"/>
    <w:rsid w:val="00226869"/>
    <w:rsid w:val="002A208D"/>
    <w:rsid w:val="002D0003"/>
    <w:rsid w:val="002E12E9"/>
    <w:rsid w:val="002F05F6"/>
    <w:rsid w:val="00304177"/>
    <w:rsid w:val="00312CDB"/>
    <w:rsid w:val="0032365B"/>
    <w:rsid w:val="00365C3A"/>
    <w:rsid w:val="00370E8A"/>
    <w:rsid w:val="00383967"/>
    <w:rsid w:val="003926FD"/>
    <w:rsid w:val="003A0328"/>
    <w:rsid w:val="003B7695"/>
    <w:rsid w:val="003C7F4A"/>
    <w:rsid w:val="003F657C"/>
    <w:rsid w:val="004037C0"/>
    <w:rsid w:val="004276AD"/>
    <w:rsid w:val="00446091"/>
    <w:rsid w:val="00553CFB"/>
    <w:rsid w:val="00555C51"/>
    <w:rsid w:val="00560838"/>
    <w:rsid w:val="00571B79"/>
    <w:rsid w:val="0059678D"/>
    <w:rsid w:val="005B71A3"/>
    <w:rsid w:val="006D3EE2"/>
    <w:rsid w:val="007259E3"/>
    <w:rsid w:val="007A5DFA"/>
    <w:rsid w:val="007A7780"/>
    <w:rsid w:val="007B7A21"/>
    <w:rsid w:val="00835853"/>
    <w:rsid w:val="00910703"/>
    <w:rsid w:val="00986913"/>
    <w:rsid w:val="009B15D0"/>
    <w:rsid w:val="00A01819"/>
    <w:rsid w:val="00A3539F"/>
    <w:rsid w:val="00B34E1D"/>
    <w:rsid w:val="00C47F8B"/>
    <w:rsid w:val="00C748BD"/>
    <w:rsid w:val="00C77617"/>
    <w:rsid w:val="00CF0205"/>
    <w:rsid w:val="00CF3CFD"/>
    <w:rsid w:val="00CF6B73"/>
    <w:rsid w:val="00D051FB"/>
    <w:rsid w:val="00D419F4"/>
    <w:rsid w:val="00DA6CBA"/>
    <w:rsid w:val="00DD313B"/>
    <w:rsid w:val="00E35244"/>
    <w:rsid w:val="00F126B3"/>
    <w:rsid w:val="00F1783D"/>
    <w:rsid w:val="00F42DF5"/>
    <w:rsid w:val="00FB0FF1"/>
    <w:rsid w:val="00FE7B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328"/>
  </w:style>
  <w:style w:type="paragraph" w:styleId="1">
    <w:name w:val="heading 1"/>
    <w:basedOn w:val="a"/>
    <w:next w:val="a0"/>
    <w:link w:val="10"/>
    <w:autoRedefine/>
    <w:qFormat/>
    <w:rsid w:val="00124035"/>
    <w:pPr>
      <w:numPr>
        <w:numId w:val="0"/>
      </w:numPr>
      <w:tabs>
        <w:tab w:val="left" w:pos="284"/>
      </w:tabs>
      <w:jc w:val="center"/>
      <w:outlineLvl w:val="0"/>
    </w:pPr>
    <w:rPr>
      <w:b/>
      <w:bCs/>
    </w:rPr>
  </w:style>
  <w:style w:type="paragraph" w:styleId="2">
    <w:name w:val="heading 2"/>
    <w:aliases w:val="Reg-Punct"/>
    <w:basedOn w:val="a0"/>
    <w:next w:val="a0"/>
    <w:link w:val="20"/>
    <w:autoRedefine/>
    <w:qFormat/>
    <w:rsid w:val="00312CDB"/>
    <w:pPr>
      <w:keepNext/>
      <w:suppressAutoHyphens/>
      <w:spacing w:after="0" w:line="240" w:lineRule="auto"/>
      <w:ind w:firstLine="426"/>
      <w:jc w:val="both"/>
      <w:outlineLvl w:val="1"/>
    </w:pPr>
    <w:rPr>
      <w:rFonts w:ascii="Times New Roman" w:eastAsia="Times New Roman" w:hAnsi="Times New Roman" w:cs="Times New Roman"/>
      <w:color w:val="000000"/>
      <w:sz w:val="24"/>
      <w:szCs w:val="24"/>
      <w:lang w:val="ro-MO"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276A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276AD"/>
    <w:rPr>
      <w:rFonts w:ascii="Tahoma" w:hAnsi="Tahoma" w:cs="Tahoma"/>
      <w:sz w:val="16"/>
      <w:szCs w:val="16"/>
    </w:rPr>
  </w:style>
  <w:style w:type="character" w:customStyle="1" w:styleId="10">
    <w:name w:val="Заголовок 1 Знак"/>
    <w:basedOn w:val="a1"/>
    <w:link w:val="1"/>
    <w:rsid w:val="00DA6CBA"/>
    <w:rPr>
      <w:rFonts w:ascii="Times New Roman" w:eastAsia="Arial Unicode MS" w:hAnsi="Times New Roman" w:cs="Times New Roman"/>
      <w:b/>
      <w:bCs/>
      <w:color w:val="000000"/>
      <w:sz w:val="24"/>
      <w:szCs w:val="24"/>
      <w:lang w:val="en-US" w:eastAsia="en-US"/>
    </w:rPr>
  </w:style>
  <w:style w:type="character" w:customStyle="1" w:styleId="20">
    <w:name w:val="Заголовок 2 Знак"/>
    <w:aliases w:val="Reg-Punct Знак"/>
    <w:basedOn w:val="a1"/>
    <w:link w:val="2"/>
    <w:rsid w:val="00312CDB"/>
    <w:rPr>
      <w:rFonts w:ascii="Times New Roman" w:eastAsia="Times New Roman" w:hAnsi="Times New Roman" w:cs="Times New Roman"/>
      <w:color w:val="000000"/>
      <w:sz w:val="24"/>
      <w:szCs w:val="24"/>
      <w:lang w:val="ro-MO" w:eastAsia="zh-CN"/>
    </w:rPr>
  </w:style>
  <w:style w:type="character" w:styleId="a6">
    <w:name w:val="Hyperlink"/>
    <w:basedOn w:val="a1"/>
    <w:uiPriority w:val="99"/>
    <w:unhideWhenUsed/>
    <w:rsid w:val="004276AD"/>
    <w:rPr>
      <w:color w:val="0000FF"/>
      <w:u w:val="single"/>
    </w:rPr>
  </w:style>
  <w:style w:type="paragraph" w:styleId="a">
    <w:name w:val="List Paragraph"/>
    <w:aliases w:val="HotarirePunct1"/>
    <w:basedOn w:val="a0"/>
    <w:autoRedefine/>
    <w:uiPriority w:val="99"/>
    <w:qFormat/>
    <w:rsid w:val="00124035"/>
    <w:pPr>
      <w:widowControl w:val="0"/>
      <w:numPr>
        <w:numId w:val="20"/>
      </w:numPr>
      <w:tabs>
        <w:tab w:val="left" w:pos="851"/>
      </w:tabs>
      <w:spacing w:after="0" w:line="240" w:lineRule="auto"/>
      <w:ind w:left="0" w:firstLine="1211"/>
      <w:contextualSpacing/>
      <w:jc w:val="both"/>
    </w:pPr>
    <w:rPr>
      <w:rFonts w:ascii="Times New Roman" w:eastAsia="Arial Unicode MS" w:hAnsi="Times New Roman" w:cs="Times New Roman"/>
      <w:color w:val="000000"/>
      <w:sz w:val="24"/>
      <w:szCs w:val="24"/>
      <w:shd w:val="clear" w:color="auto" w:fill="FFFFFF"/>
      <w:lang w:val="en-US" w:eastAsia="en-US"/>
    </w:rPr>
  </w:style>
  <w:style w:type="table" w:styleId="a7">
    <w:name w:val="Table Grid"/>
    <w:basedOn w:val="a2"/>
    <w:uiPriority w:val="59"/>
    <w:rsid w:val="004276AD"/>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0"/>
    <w:link w:val="a9"/>
    <w:uiPriority w:val="99"/>
    <w:unhideWhenUsed/>
    <w:rsid w:val="004276AD"/>
    <w:pPr>
      <w:tabs>
        <w:tab w:val="center" w:pos="4844"/>
        <w:tab w:val="right" w:pos="9689"/>
      </w:tabs>
      <w:spacing w:after="0" w:line="240" w:lineRule="auto"/>
      <w:ind w:firstLine="567"/>
      <w:jc w:val="both"/>
    </w:pPr>
    <w:rPr>
      <w:rFonts w:ascii="Times New Roman" w:eastAsiaTheme="minorHAnsi" w:hAnsi="Times New Roman"/>
      <w:sz w:val="24"/>
      <w:lang w:eastAsia="en-US"/>
    </w:rPr>
  </w:style>
  <w:style w:type="character" w:customStyle="1" w:styleId="a9">
    <w:name w:val="Нижний колонтитул Знак"/>
    <w:basedOn w:val="a1"/>
    <w:link w:val="a8"/>
    <w:uiPriority w:val="99"/>
    <w:rsid w:val="004276AD"/>
    <w:rPr>
      <w:rFonts w:ascii="Times New Roman" w:eastAsiaTheme="minorHAnsi" w:hAnsi="Times New Roman"/>
      <w:sz w:val="24"/>
      <w:lang w:eastAsia="en-US"/>
    </w:rPr>
  </w:style>
  <w:style w:type="character" w:styleId="aa">
    <w:name w:val="page number"/>
    <w:basedOn w:val="a1"/>
    <w:uiPriority w:val="99"/>
    <w:semiHidden/>
    <w:unhideWhenUsed/>
    <w:rsid w:val="004276AD"/>
  </w:style>
  <w:style w:type="character" w:customStyle="1" w:styleId="apple-converted-space">
    <w:name w:val="apple-converted-space"/>
    <w:basedOn w:val="a1"/>
    <w:rsid w:val="004276AD"/>
  </w:style>
  <w:style w:type="paragraph" w:styleId="ab">
    <w:name w:val="Body Text"/>
    <w:basedOn w:val="a0"/>
    <w:link w:val="ac"/>
    <w:uiPriority w:val="1"/>
    <w:qFormat/>
    <w:rsid w:val="004276AD"/>
    <w:pPr>
      <w:widowControl w:val="0"/>
      <w:spacing w:after="0" w:line="240" w:lineRule="auto"/>
      <w:ind w:left="1893" w:hanging="365"/>
    </w:pPr>
    <w:rPr>
      <w:rFonts w:ascii="Times New Roman" w:eastAsia="Times New Roman" w:hAnsi="Times New Roman"/>
      <w:sz w:val="26"/>
      <w:szCs w:val="26"/>
      <w:lang w:val="en-US" w:eastAsia="en-US"/>
    </w:rPr>
  </w:style>
  <w:style w:type="character" w:customStyle="1" w:styleId="ac">
    <w:name w:val="Основной текст Знак"/>
    <w:basedOn w:val="a1"/>
    <w:link w:val="ab"/>
    <w:uiPriority w:val="1"/>
    <w:rsid w:val="004276AD"/>
    <w:rPr>
      <w:rFonts w:ascii="Times New Roman" w:eastAsia="Times New Roman" w:hAnsi="Times New Roman"/>
      <w:sz w:val="26"/>
      <w:szCs w:val="26"/>
      <w:lang w:val="en-US" w:eastAsia="en-US"/>
    </w:rPr>
  </w:style>
  <w:style w:type="paragraph" w:customStyle="1" w:styleId="Heading1">
    <w:name w:val="Heading 1"/>
    <w:basedOn w:val="a0"/>
    <w:uiPriority w:val="1"/>
    <w:qFormat/>
    <w:rsid w:val="004276AD"/>
    <w:pPr>
      <w:widowControl w:val="0"/>
      <w:spacing w:after="0" w:line="240" w:lineRule="auto"/>
      <w:ind w:left="820"/>
      <w:outlineLvl w:val="1"/>
    </w:pPr>
    <w:rPr>
      <w:rFonts w:ascii="Times New Roman" w:eastAsia="Times New Roman" w:hAnsi="Times New Roman"/>
      <w:b/>
      <w:bCs/>
      <w:sz w:val="24"/>
      <w:szCs w:val="24"/>
      <w:lang w:val="en-US" w:eastAsia="en-US"/>
    </w:rPr>
  </w:style>
  <w:style w:type="paragraph" w:styleId="ad">
    <w:name w:val="header"/>
    <w:basedOn w:val="a0"/>
    <w:link w:val="ae"/>
    <w:uiPriority w:val="99"/>
    <w:semiHidden/>
    <w:unhideWhenUsed/>
    <w:rsid w:val="004276AD"/>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4276AD"/>
  </w:style>
  <w:style w:type="paragraph" w:styleId="af">
    <w:name w:val="No Spacing"/>
    <w:uiPriority w:val="1"/>
    <w:qFormat/>
    <w:rsid w:val="004276AD"/>
    <w:pPr>
      <w:widowControl w:val="0"/>
      <w:spacing w:after="0" w:line="240" w:lineRule="auto"/>
    </w:pPr>
    <w:rPr>
      <w:rFonts w:ascii="Arial Unicode MS" w:eastAsia="Arial Unicode MS" w:hAnsi="Arial Unicode MS" w:cs="Arial Unicode MS"/>
      <w:color w:val="000000"/>
      <w:sz w:val="24"/>
      <w:szCs w:val="24"/>
      <w:lang w:bidi="ro-RO"/>
    </w:rPr>
  </w:style>
  <w:style w:type="character" w:customStyle="1" w:styleId="Bodytext2">
    <w:name w:val="Body text (2)_"/>
    <w:basedOn w:val="a1"/>
    <w:link w:val="Bodytext20"/>
    <w:uiPriority w:val="99"/>
    <w:rsid w:val="004276AD"/>
    <w:rPr>
      <w:rFonts w:ascii="Times New Roman" w:hAnsi="Times New Roman" w:cs="Times New Roman"/>
      <w:shd w:val="clear" w:color="auto" w:fill="FFFFFF"/>
    </w:rPr>
  </w:style>
  <w:style w:type="character" w:customStyle="1" w:styleId="Heading10">
    <w:name w:val="Heading #1_"/>
    <w:basedOn w:val="a1"/>
    <w:link w:val="Heading11"/>
    <w:uiPriority w:val="99"/>
    <w:rsid w:val="004276AD"/>
    <w:rPr>
      <w:rFonts w:ascii="Times New Roman" w:hAnsi="Times New Roman" w:cs="Times New Roman"/>
      <w:b/>
      <w:bCs/>
      <w:shd w:val="clear" w:color="auto" w:fill="FFFFFF"/>
    </w:rPr>
  </w:style>
  <w:style w:type="paragraph" w:customStyle="1" w:styleId="Bodytext20">
    <w:name w:val="Body text (2)"/>
    <w:basedOn w:val="a0"/>
    <w:link w:val="Bodytext2"/>
    <w:uiPriority w:val="99"/>
    <w:rsid w:val="004276AD"/>
    <w:pPr>
      <w:widowControl w:val="0"/>
      <w:shd w:val="clear" w:color="auto" w:fill="FFFFFF"/>
      <w:spacing w:after="60" w:line="240" w:lineRule="atLeast"/>
      <w:ind w:hanging="760"/>
    </w:pPr>
    <w:rPr>
      <w:rFonts w:ascii="Times New Roman" w:hAnsi="Times New Roman" w:cs="Times New Roman"/>
    </w:rPr>
  </w:style>
  <w:style w:type="paragraph" w:customStyle="1" w:styleId="Heading11">
    <w:name w:val="Heading #1"/>
    <w:basedOn w:val="a0"/>
    <w:link w:val="Heading10"/>
    <w:uiPriority w:val="99"/>
    <w:rsid w:val="004276AD"/>
    <w:pPr>
      <w:widowControl w:val="0"/>
      <w:shd w:val="clear" w:color="auto" w:fill="FFFFFF"/>
      <w:spacing w:before="240" w:after="60" w:line="240" w:lineRule="atLeast"/>
      <w:ind w:hanging="760"/>
      <w:jc w:val="both"/>
      <w:outlineLvl w:val="0"/>
    </w:pPr>
    <w:rPr>
      <w:rFonts w:ascii="Times New Roman" w:hAnsi="Times New Roman" w:cs="Times New Roman"/>
      <w:b/>
      <w:bCs/>
    </w:rPr>
  </w:style>
  <w:style w:type="paragraph" w:styleId="af0">
    <w:name w:val="Body Text Indent"/>
    <w:basedOn w:val="a0"/>
    <w:link w:val="af1"/>
    <w:uiPriority w:val="99"/>
    <w:unhideWhenUsed/>
    <w:rsid w:val="004276AD"/>
    <w:pPr>
      <w:spacing w:after="120"/>
      <w:ind w:left="283"/>
    </w:pPr>
  </w:style>
  <w:style w:type="character" w:customStyle="1" w:styleId="af1">
    <w:name w:val="Основной текст с отступом Знак"/>
    <w:basedOn w:val="a1"/>
    <w:link w:val="af0"/>
    <w:uiPriority w:val="99"/>
    <w:rsid w:val="004276AD"/>
  </w:style>
  <w:style w:type="character" w:customStyle="1" w:styleId="docheader">
    <w:name w:val="doc_header"/>
    <w:basedOn w:val="a1"/>
    <w:rsid w:val="004276AD"/>
  </w:style>
  <w:style w:type="table" w:customStyle="1" w:styleId="TableGrid1">
    <w:name w:val="Table Grid1"/>
    <w:basedOn w:val="a2"/>
    <w:next w:val="a7"/>
    <w:uiPriority w:val="59"/>
    <w:rsid w:val="00A01819"/>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622A-7321-4268-861C-40B7A0AC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Pages>
  <Words>8363</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2017-03-27T12:08:00Z</cp:lastPrinted>
  <dcterms:created xsi:type="dcterms:W3CDTF">2016-12-16T14:56:00Z</dcterms:created>
  <dcterms:modified xsi:type="dcterms:W3CDTF">2017-04-20T10:12:00Z</dcterms:modified>
</cp:coreProperties>
</file>