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38" w:rsidRPr="004062DE" w:rsidRDefault="00297438" w:rsidP="00297438">
      <w:pPr>
        <w:pStyle w:val="a3"/>
        <w:spacing w:before="0" w:beforeAutospacing="0" w:after="0" w:afterAutospacing="0"/>
        <w:jc w:val="center"/>
        <w:rPr>
          <w:b/>
        </w:rPr>
      </w:pPr>
      <w:r w:rsidRPr="004062DE">
        <w:rPr>
          <w:b/>
        </w:rPr>
        <w:t>EXTRAS</w:t>
      </w:r>
    </w:p>
    <w:p w:rsidR="00297438" w:rsidRDefault="00297438" w:rsidP="0029743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din Planul de acțiuni pentru minimizarea impactului negativ al temperaturilor externe asupra sănătății populației în mun. Chișinău în perioada de vară a anului 2021, aprobat  prin dispoziţia primarului general al municipiului Chişinău nr. 385-d din 06.07.2021. </w:t>
      </w:r>
    </w:p>
    <w:p w:rsidR="00297438" w:rsidRDefault="00297438" w:rsidP="00297438">
      <w:pPr>
        <w:pStyle w:val="a3"/>
        <w:jc w:val="center"/>
      </w:pPr>
      <w:r>
        <w:rPr>
          <w:rStyle w:val="a4"/>
        </w:rPr>
        <w:t>Măsurile care urmează a fi întreprinse de către administraţia pieţelor şi obiectivelor  amplasate  în  pieţele  din  municipiul  Chişinău:</w:t>
      </w:r>
    </w:p>
    <w:tbl>
      <w:tblPr>
        <w:tblStyle w:val="a5"/>
        <w:tblW w:w="0" w:type="auto"/>
        <w:tblLook w:val="04A0"/>
      </w:tblPr>
      <w:tblGrid>
        <w:gridCol w:w="959"/>
        <w:gridCol w:w="6095"/>
        <w:gridCol w:w="1701"/>
        <w:gridCol w:w="3544"/>
        <w:gridCol w:w="2487"/>
      </w:tblGrid>
      <w:tr w:rsidR="00297438" w:rsidTr="00694328">
        <w:tc>
          <w:tcPr>
            <w:tcW w:w="959" w:type="dxa"/>
          </w:tcPr>
          <w:p w:rsidR="00297438" w:rsidRDefault="00297438" w:rsidP="00694328">
            <w:pPr>
              <w:pStyle w:val="a3"/>
              <w:jc w:val="center"/>
            </w:pPr>
            <w:r>
              <w:rPr>
                <w:rStyle w:val="a4"/>
              </w:rPr>
              <w:t>Nr. d/o</w:t>
            </w:r>
          </w:p>
        </w:tc>
        <w:tc>
          <w:tcPr>
            <w:tcW w:w="6095" w:type="dxa"/>
          </w:tcPr>
          <w:p w:rsidR="00297438" w:rsidRDefault="00297438" w:rsidP="00694328">
            <w:pPr>
              <w:pStyle w:val="a3"/>
              <w:ind w:left="114" w:hanging="80"/>
              <w:jc w:val="center"/>
            </w:pPr>
            <w:r>
              <w:rPr>
                <w:rStyle w:val="a4"/>
              </w:rPr>
              <w:t>Măsuri</w:t>
            </w:r>
          </w:p>
        </w:tc>
        <w:tc>
          <w:tcPr>
            <w:tcW w:w="1701" w:type="dxa"/>
          </w:tcPr>
          <w:p w:rsidR="00297438" w:rsidRDefault="00297438" w:rsidP="00694328">
            <w:pPr>
              <w:pStyle w:val="a3"/>
              <w:ind w:left="114" w:firstLine="159"/>
              <w:jc w:val="center"/>
            </w:pPr>
            <w:r>
              <w:rPr>
                <w:rStyle w:val="a4"/>
              </w:rPr>
              <w:t>Termenul  de executare</w:t>
            </w:r>
          </w:p>
        </w:tc>
        <w:tc>
          <w:tcPr>
            <w:tcW w:w="3544" w:type="dxa"/>
          </w:tcPr>
          <w:p w:rsidR="00297438" w:rsidRDefault="00297438" w:rsidP="00694328">
            <w:pPr>
              <w:pStyle w:val="a3"/>
              <w:ind w:left="114" w:hanging="80"/>
              <w:jc w:val="center"/>
            </w:pPr>
            <w:r>
              <w:rPr>
                <w:rStyle w:val="a4"/>
              </w:rPr>
              <w:t>Executorul</w:t>
            </w:r>
          </w:p>
        </w:tc>
        <w:tc>
          <w:tcPr>
            <w:tcW w:w="2487" w:type="dxa"/>
          </w:tcPr>
          <w:p w:rsidR="00297438" w:rsidRDefault="00297438" w:rsidP="00694328">
            <w:pPr>
              <w:pStyle w:val="a3"/>
              <w:ind w:left="79"/>
              <w:jc w:val="center"/>
            </w:pPr>
            <w:r>
              <w:rPr>
                <w:rStyle w:val="a4"/>
              </w:rPr>
              <w:t>Controlul executării</w:t>
            </w:r>
          </w:p>
        </w:tc>
      </w:tr>
      <w:tr w:rsidR="00297438" w:rsidTr="00694328">
        <w:tc>
          <w:tcPr>
            <w:tcW w:w="959" w:type="dxa"/>
          </w:tcPr>
          <w:p w:rsidR="00297438" w:rsidRDefault="00297438" w:rsidP="00694328">
            <w:pPr>
              <w:pStyle w:val="a3"/>
            </w:pPr>
            <w:r>
              <w:t> 1.</w:t>
            </w:r>
          </w:p>
        </w:tc>
        <w:tc>
          <w:tcPr>
            <w:tcW w:w="6095" w:type="dxa"/>
          </w:tcPr>
          <w:p w:rsidR="00297438" w:rsidRDefault="00297438" w:rsidP="00694328">
            <w:pPr>
              <w:pStyle w:val="a3"/>
              <w:ind w:left="114" w:hanging="80"/>
              <w:rPr>
                <w:b/>
              </w:rPr>
            </w:pPr>
            <w:r>
              <w:rPr>
                <w:b/>
              </w:rPr>
              <w:t>Asigurarea  funcţionării  havuzurilor  în  perioada  de  caniculă</w:t>
            </w:r>
          </w:p>
        </w:tc>
        <w:tc>
          <w:tcPr>
            <w:tcW w:w="1701" w:type="dxa"/>
          </w:tcPr>
          <w:p w:rsidR="00297438" w:rsidRDefault="00297438" w:rsidP="00694328">
            <w:pPr>
              <w:pStyle w:val="a3"/>
              <w:ind w:left="114" w:firstLine="159"/>
            </w:pPr>
            <w:r>
              <w:t>perioada  caldă  a  anului</w:t>
            </w:r>
          </w:p>
        </w:tc>
        <w:tc>
          <w:tcPr>
            <w:tcW w:w="3544" w:type="dxa"/>
          </w:tcPr>
          <w:p w:rsidR="00297438" w:rsidRDefault="00297438" w:rsidP="00694328">
            <w:pPr>
              <w:pStyle w:val="a3"/>
              <w:ind w:left="114" w:hanging="80"/>
            </w:pPr>
            <w:r>
              <w:t>Administraţia  pieţelor  agroalimentare  şi  obiectivelor  alimentare</w:t>
            </w:r>
          </w:p>
        </w:tc>
        <w:tc>
          <w:tcPr>
            <w:tcW w:w="2487" w:type="dxa"/>
          </w:tcPr>
          <w:p w:rsidR="00297438" w:rsidRDefault="00297438" w:rsidP="00694328">
            <w:pPr>
              <w:pStyle w:val="a3"/>
              <w:spacing w:before="0" w:beforeAutospacing="0" w:after="0" w:afterAutospacing="0"/>
              <w:ind w:left="79"/>
            </w:pPr>
            <w:r>
              <w:t>Preturile de sector,</w:t>
            </w:r>
          </w:p>
          <w:p w:rsidR="00297438" w:rsidRDefault="00297438" w:rsidP="00694328">
            <w:pPr>
              <w:pStyle w:val="a3"/>
              <w:spacing w:before="0" w:beforeAutospacing="0" w:after="0" w:afterAutospacing="0"/>
              <w:ind w:left="79"/>
            </w:pPr>
            <w:r>
              <w:t>Administratorul  pieţei</w:t>
            </w:r>
          </w:p>
        </w:tc>
      </w:tr>
      <w:tr w:rsidR="00297438" w:rsidTr="00694328">
        <w:tc>
          <w:tcPr>
            <w:tcW w:w="959" w:type="dxa"/>
          </w:tcPr>
          <w:p w:rsidR="00297438" w:rsidRDefault="00297438" w:rsidP="00694328">
            <w:pPr>
              <w:pStyle w:val="a3"/>
            </w:pPr>
            <w:r>
              <w:t> 2.</w:t>
            </w:r>
          </w:p>
        </w:tc>
        <w:tc>
          <w:tcPr>
            <w:tcW w:w="6095" w:type="dxa"/>
          </w:tcPr>
          <w:p w:rsidR="00297438" w:rsidRDefault="00297438" w:rsidP="00694328">
            <w:pPr>
              <w:pStyle w:val="a3"/>
              <w:ind w:left="114" w:hanging="80"/>
              <w:rPr>
                <w:b/>
              </w:rPr>
            </w:pPr>
            <w:r>
              <w:rPr>
                <w:b/>
              </w:rPr>
              <w:t>Asigurarea  funcţionării  cabinetelor  medicale  (staţionare  şi  provizorii)  pentru  acordarea  de  asistenţă  medicală  populaţiei</w:t>
            </w:r>
          </w:p>
        </w:tc>
        <w:tc>
          <w:tcPr>
            <w:tcW w:w="1701" w:type="dxa"/>
          </w:tcPr>
          <w:p w:rsidR="00297438" w:rsidRDefault="00297438" w:rsidP="00694328">
            <w:pPr>
              <w:pStyle w:val="a3"/>
              <w:ind w:left="114" w:firstLine="159"/>
            </w:pPr>
            <w:r>
              <w:t>permanent</w:t>
            </w:r>
          </w:p>
        </w:tc>
        <w:tc>
          <w:tcPr>
            <w:tcW w:w="3544" w:type="dxa"/>
          </w:tcPr>
          <w:p w:rsidR="00297438" w:rsidRDefault="00297438" w:rsidP="00694328">
            <w:pPr>
              <w:pStyle w:val="a3"/>
              <w:spacing w:before="0" w:beforeAutospacing="0" w:after="0" w:afterAutospacing="0"/>
              <w:ind w:left="113" w:hanging="80"/>
            </w:pPr>
            <w:r>
              <w:t>Administraţia  pieţelor  agroalimentare  şi  obiectivelor  alimentare</w:t>
            </w:r>
          </w:p>
          <w:p w:rsidR="00297438" w:rsidRDefault="00297438" w:rsidP="00694328">
            <w:pPr>
              <w:pStyle w:val="a3"/>
              <w:spacing w:before="0" w:beforeAutospacing="0" w:after="0" w:afterAutospacing="0"/>
              <w:ind w:left="113" w:hanging="80"/>
            </w:pPr>
            <w:r>
              <w:t>Direcţia  generală asistență socială și sănătate</w:t>
            </w:r>
          </w:p>
        </w:tc>
        <w:tc>
          <w:tcPr>
            <w:tcW w:w="2487" w:type="dxa"/>
          </w:tcPr>
          <w:p w:rsidR="00297438" w:rsidRDefault="00297438" w:rsidP="00694328">
            <w:pPr>
              <w:pStyle w:val="a3"/>
              <w:ind w:left="79"/>
            </w:pPr>
            <w:r>
              <w:t>Administratorul  pieţei</w:t>
            </w:r>
          </w:p>
        </w:tc>
      </w:tr>
      <w:tr w:rsidR="00297438" w:rsidTr="00694328">
        <w:tc>
          <w:tcPr>
            <w:tcW w:w="959" w:type="dxa"/>
          </w:tcPr>
          <w:p w:rsidR="00297438" w:rsidRDefault="00297438" w:rsidP="00694328">
            <w:pPr>
              <w:pStyle w:val="a3"/>
            </w:pPr>
            <w:r>
              <w:t> 3.</w:t>
            </w:r>
          </w:p>
        </w:tc>
        <w:tc>
          <w:tcPr>
            <w:tcW w:w="6095" w:type="dxa"/>
          </w:tcPr>
          <w:p w:rsidR="00297438" w:rsidRDefault="00297438" w:rsidP="00694328">
            <w:pPr>
              <w:pStyle w:val="a3"/>
              <w:ind w:left="114" w:hanging="80"/>
              <w:rPr>
                <w:b/>
              </w:rPr>
            </w:pPr>
            <w:r>
              <w:rPr>
                <w:b/>
              </w:rPr>
              <w:t>Asigurarea  parametrilor  climaterici  optimi  în  halele  şi  obiectivele  din  pieţe</w:t>
            </w:r>
          </w:p>
        </w:tc>
        <w:tc>
          <w:tcPr>
            <w:tcW w:w="1701" w:type="dxa"/>
          </w:tcPr>
          <w:p w:rsidR="00297438" w:rsidRDefault="00297438" w:rsidP="00694328">
            <w:pPr>
              <w:pStyle w:val="a3"/>
              <w:ind w:left="114" w:firstLine="159"/>
            </w:pPr>
            <w:r>
              <w:t>permanent</w:t>
            </w:r>
          </w:p>
        </w:tc>
        <w:tc>
          <w:tcPr>
            <w:tcW w:w="3544" w:type="dxa"/>
          </w:tcPr>
          <w:p w:rsidR="00297438" w:rsidRDefault="00297438" w:rsidP="00694328">
            <w:pPr>
              <w:pStyle w:val="a3"/>
              <w:ind w:left="114" w:hanging="80"/>
            </w:pPr>
            <w:r>
              <w:t>Administraţia  pieţelor  agroalimentare  şi  obiectivelor  alimentare</w:t>
            </w:r>
          </w:p>
        </w:tc>
        <w:tc>
          <w:tcPr>
            <w:tcW w:w="2487" w:type="dxa"/>
          </w:tcPr>
          <w:p w:rsidR="00297438" w:rsidRDefault="00297438" w:rsidP="00694328">
            <w:pPr>
              <w:pStyle w:val="a3"/>
              <w:ind w:left="79"/>
            </w:pPr>
            <w:r>
              <w:t>Administratorul  pieţei, Administratorii halelor</w:t>
            </w:r>
          </w:p>
        </w:tc>
      </w:tr>
      <w:tr w:rsidR="00297438" w:rsidTr="00694328">
        <w:tc>
          <w:tcPr>
            <w:tcW w:w="959" w:type="dxa"/>
          </w:tcPr>
          <w:p w:rsidR="00297438" w:rsidRDefault="00297438" w:rsidP="00694328">
            <w:pPr>
              <w:pStyle w:val="a3"/>
            </w:pPr>
            <w:r>
              <w:t> 4.</w:t>
            </w:r>
          </w:p>
        </w:tc>
        <w:tc>
          <w:tcPr>
            <w:tcW w:w="6095" w:type="dxa"/>
          </w:tcPr>
          <w:p w:rsidR="00297438" w:rsidRDefault="00297438" w:rsidP="00694328">
            <w:pPr>
              <w:pStyle w:val="a3"/>
              <w:ind w:left="114" w:hanging="80"/>
              <w:rPr>
                <w:b/>
              </w:rPr>
            </w:pPr>
            <w:r>
              <w:rPr>
                <w:b/>
              </w:rPr>
              <w:t>Interzicerea comercializării  produselor  alimentare  excesiv  perisabile  (produse  lactate,  carne,  mezeluri,  peşte,  ouă,  băuturi  răcoritoare,  conserve  etc.)  în  lipsa  unităţilor  frigorifice  şi  a  băuturilor  alcoolice  la  pahar</w:t>
            </w:r>
          </w:p>
        </w:tc>
        <w:tc>
          <w:tcPr>
            <w:tcW w:w="1701" w:type="dxa"/>
          </w:tcPr>
          <w:p w:rsidR="00297438" w:rsidRDefault="00297438" w:rsidP="00694328">
            <w:pPr>
              <w:pStyle w:val="a3"/>
              <w:ind w:left="114" w:firstLine="159"/>
            </w:pPr>
            <w:r>
              <w:t>permanent</w:t>
            </w:r>
          </w:p>
        </w:tc>
        <w:tc>
          <w:tcPr>
            <w:tcW w:w="3544" w:type="dxa"/>
          </w:tcPr>
          <w:p w:rsidR="00297438" w:rsidRDefault="00297438" w:rsidP="00694328">
            <w:pPr>
              <w:pStyle w:val="a3"/>
              <w:ind w:left="114" w:hanging="80"/>
            </w:pPr>
            <w:r>
              <w:t>Administraţia  pieţelor  agroalimentare  şi  obiectivelor  alimentare</w:t>
            </w:r>
          </w:p>
        </w:tc>
        <w:tc>
          <w:tcPr>
            <w:tcW w:w="2487" w:type="dxa"/>
          </w:tcPr>
          <w:p w:rsidR="00297438" w:rsidRDefault="00297438" w:rsidP="00694328">
            <w:pPr>
              <w:pStyle w:val="a3"/>
              <w:spacing w:before="0" w:beforeAutospacing="0" w:after="0" w:afterAutospacing="0"/>
              <w:ind w:left="79"/>
            </w:pPr>
            <w:r>
              <w:t>Direcția pentru siguranța alimentelor municipală Chișinău</w:t>
            </w:r>
          </w:p>
          <w:p w:rsidR="00297438" w:rsidRDefault="00297438" w:rsidP="00694328">
            <w:pPr>
              <w:pStyle w:val="a3"/>
              <w:spacing w:before="0" w:beforeAutospacing="0" w:after="0" w:afterAutospacing="0"/>
              <w:ind w:left="79"/>
            </w:pPr>
            <w:r>
              <w:t>Administratorul  pieţelor</w:t>
            </w:r>
          </w:p>
        </w:tc>
      </w:tr>
      <w:tr w:rsidR="00297438" w:rsidTr="00694328">
        <w:tc>
          <w:tcPr>
            <w:tcW w:w="959" w:type="dxa"/>
          </w:tcPr>
          <w:p w:rsidR="00297438" w:rsidRDefault="00297438" w:rsidP="00694328">
            <w:pPr>
              <w:pStyle w:val="a3"/>
            </w:pPr>
            <w:r>
              <w:t> 5.</w:t>
            </w:r>
          </w:p>
        </w:tc>
        <w:tc>
          <w:tcPr>
            <w:tcW w:w="6095" w:type="dxa"/>
          </w:tcPr>
          <w:p w:rsidR="00297438" w:rsidRDefault="00297438" w:rsidP="00694328">
            <w:pPr>
              <w:pStyle w:val="a3"/>
              <w:ind w:left="114" w:hanging="80"/>
              <w:rPr>
                <w:b/>
              </w:rPr>
            </w:pPr>
            <w:r>
              <w:rPr>
                <w:b/>
              </w:rPr>
              <w:t>Intensificarea  controlului  referitor  la  neadmiterea  comercializării  produselor  interzise  în  teritoriul  propriu-zis  şi  cel  adiacent  pieţelor</w:t>
            </w:r>
          </w:p>
        </w:tc>
        <w:tc>
          <w:tcPr>
            <w:tcW w:w="1701" w:type="dxa"/>
          </w:tcPr>
          <w:p w:rsidR="00297438" w:rsidRDefault="00297438" w:rsidP="00694328">
            <w:pPr>
              <w:pStyle w:val="a3"/>
              <w:ind w:left="114" w:firstLine="159"/>
            </w:pPr>
            <w:r>
              <w:t>permanent</w:t>
            </w:r>
          </w:p>
        </w:tc>
        <w:tc>
          <w:tcPr>
            <w:tcW w:w="3544" w:type="dxa"/>
          </w:tcPr>
          <w:p w:rsidR="00297438" w:rsidRDefault="00297438" w:rsidP="00694328">
            <w:pPr>
              <w:pStyle w:val="a3"/>
              <w:ind w:left="114" w:hanging="80"/>
            </w:pPr>
            <w:r>
              <w:t>Administraţia  pieţelor  agroalimentare  şi  obiectivelor  alimentare</w:t>
            </w:r>
          </w:p>
        </w:tc>
        <w:tc>
          <w:tcPr>
            <w:tcW w:w="2487" w:type="dxa"/>
          </w:tcPr>
          <w:p w:rsidR="00297438" w:rsidRDefault="00297438" w:rsidP="00694328">
            <w:pPr>
              <w:pStyle w:val="a3"/>
              <w:ind w:left="79"/>
            </w:pPr>
            <w:r>
              <w:t>Preturile de sector</w:t>
            </w:r>
          </w:p>
          <w:p w:rsidR="00297438" w:rsidRDefault="00297438" w:rsidP="00694328">
            <w:pPr>
              <w:pStyle w:val="a3"/>
              <w:ind w:left="79"/>
            </w:pPr>
            <w:r>
              <w:t>Administratorul  pieţei</w:t>
            </w:r>
          </w:p>
        </w:tc>
      </w:tr>
      <w:tr w:rsidR="00297438" w:rsidTr="00694328">
        <w:tc>
          <w:tcPr>
            <w:tcW w:w="959" w:type="dxa"/>
          </w:tcPr>
          <w:p w:rsidR="00297438" w:rsidRDefault="00297438" w:rsidP="00694328">
            <w:pPr>
              <w:pStyle w:val="a3"/>
            </w:pPr>
            <w:r>
              <w:t> 6.</w:t>
            </w:r>
          </w:p>
        </w:tc>
        <w:tc>
          <w:tcPr>
            <w:tcW w:w="6095" w:type="dxa"/>
          </w:tcPr>
          <w:p w:rsidR="00297438" w:rsidRDefault="00297438" w:rsidP="00694328">
            <w:pPr>
              <w:pStyle w:val="a3"/>
              <w:ind w:left="114" w:hanging="80"/>
              <w:rPr>
                <w:b/>
              </w:rPr>
            </w:pPr>
            <w:r>
              <w:rPr>
                <w:b/>
              </w:rPr>
              <w:t>Asigurarea  funcționării  posturilor  locale  de  radio  în  teritoriul  pieţelor  pentru  informarea  zilnică  a  populaţiei  despre  măsurile  de  precauţie  în  perioada  caniculară</w:t>
            </w:r>
          </w:p>
        </w:tc>
        <w:tc>
          <w:tcPr>
            <w:tcW w:w="1701" w:type="dxa"/>
          </w:tcPr>
          <w:p w:rsidR="00297438" w:rsidRDefault="00297438" w:rsidP="00694328">
            <w:pPr>
              <w:pStyle w:val="a3"/>
              <w:ind w:left="114" w:firstLine="159"/>
            </w:pPr>
            <w:r>
              <w:t>permanent</w:t>
            </w:r>
          </w:p>
        </w:tc>
        <w:tc>
          <w:tcPr>
            <w:tcW w:w="3544" w:type="dxa"/>
          </w:tcPr>
          <w:p w:rsidR="00297438" w:rsidRDefault="00297438" w:rsidP="00694328">
            <w:pPr>
              <w:pStyle w:val="a3"/>
              <w:ind w:left="114" w:hanging="80"/>
            </w:pPr>
            <w:r>
              <w:t>Administraţia  pieţelor  agroalimentare  şi  obiectivelor  alimentare</w:t>
            </w:r>
          </w:p>
        </w:tc>
        <w:tc>
          <w:tcPr>
            <w:tcW w:w="2487" w:type="dxa"/>
          </w:tcPr>
          <w:p w:rsidR="00297438" w:rsidRDefault="00297438" w:rsidP="00694328">
            <w:pPr>
              <w:pStyle w:val="a3"/>
              <w:ind w:left="79"/>
            </w:pPr>
            <w:r>
              <w:t>Administratorul  pieţei</w:t>
            </w:r>
          </w:p>
        </w:tc>
      </w:tr>
      <w:tr w:rsidR="00297438" w:rsidTr="00694328">
        <w:tc>
          <w:tcPr>
            <w:tcW w:w="959" w:type="dxa"/>
          </w:tcPr>
          <w:p w:rsidR="00297438" w:rsidRDefault="00297438" w:rsidP="00694328">
            <w:pPr>
              <w:pStyle w:val="a3"/>
            </w:pPr>
            <w:r>
              <w:t> 7.</w:t>
            </w:r>
          </w:p>
        </w:tc>
        <w:tc>
          <w:tcPr>
            <w:tcW w:w="6095" w:type="dxa"/>
          </w:tcPr>
          <w:p w:rsidR="00297438" w:rsidRDefault="00297438" w:rsidP="00694328">
            <w:pPr>
              <w:pStyle w:val="a3"/>
              <w:ind w:left="114" w:hanging="80"/>
              <w:rPr>
                <w:b/>
              </w:rPr>
            </w:pPr>
            <w:r>
              <w:rPr>
                <w:b/>
              </w:rPr>
              <w:t>Intensificarea  măsurilor  de  salubrizare  a  teritoriului,  cu  igienizarea  pe  parcursul  zilei  a  teritoriului  şi  obiectivelor  pieţei,  evacuarea  regulată  a  deşeurilor  solide,  efectuarea  măsurilor  de  tamponare  a  găurilor  de  rozătoare,  dezinsecţie  şi  dezinfecţie</w:t>
            </w:r>
          </w:p>
        </w:tc>
        <w:tc>
          <w:tcPr>
            <w:tcW w:w="1701" w:type="dxa"/>
          </w:tcPr>
          <w:p w:rsidR="00297438" w:rsidRDefault="00297438" w:rsidP="00694328">
            <w:pPr>
              <w:pStyle w:val="a3"/>
              <w:ind w:left="114" w:firstLine="159"/>
            </w:pPr>
            <w:r>
              <w:t>permanent</w:t>
            </w:r>
          </w:p>
        </w:tc>
        <w:tc>
          <w:tcPr>
            <w:tcW w:w="3544" w:type="dxa"/>
          </w:tcPr>
          <w:p w:rsidR="00297438" w:rsidRDefault="00297438" w:rsidP="00694328">
            <w:pPr>
              <w:pStyle w:val="a3"/>
              <w:ind w:left="114" w:hanging="80"/>
            </w:pPr>
            <w:r>
              <w:t>Administraţia  pieţelor  agroalimentare  şi  obiectivelor  alimentare</w:t>
            </w:r>
          </w:p>
        </w:tc>
        <w:tc>
          <w:tcPr>
            <w:tcW w:w="2487" w:type="dxa"/>
          </w:tcPr>
          <w:p w:rsidR="00297438" w:rsidRDefault="00297438" w:rsidP="00694328">
            <w:pPr>
              <w:pStyle w:val="a3"/>
              <w:ind w:left="79"/>
            </w:pPr>
            <w:r>
              <w:t>Administratorul  pieţei</w:t>
            </w:r>
          </w:p>
        </w:tc>
      </w:tr>
      <w:tr w:rsidR="00297438" w:rsidTr="00694328">
        <w:tc>
          <w:tcPr>
            <w:tcW w:w="959" w:type="dxa"/>
          </w:tcPr>
          <w:p w:rsidR="00297438" w:rsidRDefault="00297438" w:rsidP="00694328">
            <w:pPr>
              <w:pStyle w:val="a3"/>
            </w:pPr>
            <w:r>
              <w:t> 8.</w:t>
            </w:r>
          </w:p>
        </w:tc>
        <w:tc>
          <w:tcPr>
            <w:tcW w:w="6095" w:type="dxa"/>
          </w:tcPr>
          <w:p w:rsidR="00297438" w:rsidRDefault="00297438" w:rsidP="00694328">
            <w:pPr>
              <w:pStyle w:val="a3"/>
              <w:ind w:left="114" w:hanging="80"/>
              <w:rPr>
                <w:b/>
              </w:rPr>
            </w:pPr>
            <w:r>
              <w:rPr>
                <w:b/>
              </w:rPr>
              <w:t>Asigurarea  pieței cu  substanţe  degresante  şi  dezinfectante  în  cantităţi  suficiente</w:t>
            </w:r>
          </w:p>
        </w:tc>
        <w:tc>
          <w:tcPr>
            <w:tcW w:w="1701" w:type="dxa"/>
          </w:tcPr>
          <w:p w:rsidR="00297438" w:rsidRDefault="00297438" w:rsidP="00694328">
            <w:pPr>
              <w:pStyle w:val="a3"/>
              <w:ind w:left="114" w:firstLine="159"/>
            </w:pPr>
            <w:r>
              <w:t>permanent</w:t>
            </w:r>
          </w:p>
        </w:tc>
        <w:tc>
          <w:tcPr>
            <w:tcW w:w="3544" w:type="dxa"/>
          </w:tcPr>
          <w:p w:rsidR="00297438" w:rsidRDefault="00297438" w:rsidP="00694328">
            <w:pPr>
              <w:pStyle w:val="a3"/>
              <w:ind w:left="114" w:hanging="80"/>
            </w:pPr>
            <w:r>
              <w:t>Administraţia  pieţelor  agroalimentare  şi  obiectivelor  alimentare</w:t>
            </w:r>
          </w:p>
        </w:tc>
        <w:tc>
          <w:tcPr>
            <w:tcW w:w="2487" w:type="dxa"/>
          </w:tcPr>
          <w:p w:rsidR="00297438" w:rsidRDefault="00297438" w:rsidP="00694328">
            <w:pPr>
              <w:pStyle w:val="a3"/>
              <w:ind w:left="79"/>
            </w:pPr>
            <w:r>
              <w:t>Administratorul  pieţei</w:t>
            </w:r>
          </w:p>
        </w:tc>
      </w:tr>
      <w:tr w:rsidR="00297438" w:rsidTr="00694328">
        <w:tc>
          <w:tcPr>
            <w:tcW w:w="959" w:type="dxa"/>
          </w:tcPr>
          <w:p w:rsidR="00297438" w:rsidRDefault="00297438" w:rsidP="00694328">
            <w:pPr>
              <w:pStyle w:val="a3"/>
            </w:pPr>
            <w:r>
              <w:t> 9.</w:t>
            </w:r>
          </w:p>
        </w:tc>
        <w:tc>
          <w:tcPr>
            <w:tcW w:w="6095" w:type="dxa"/>
          </w:tcPr>
          <w:p w:rsidR="00297438" w:rsidRDefault="00297438" w:rsidP="00694328">
            <w:pPr>
              <w:pStyle w:val="a3"/>
              <w:ind w:left="114" w:hanging="80"/>
              <w:rPr>
                <w:b/>
              </w:rPr>
            </w:pPr>
            <w:r>
              <w:rPr>
                <w:b/>
              </w:rPr>
              <w:t>Instalarea copertinelor și umbrelelor,  în  măsura  posibilităţilor,  a  locurilor  de  comerţ</w:t>
            </w:r>
          </w:p>
        </w:tc>
        <w:tc>
          <w:tcPr>
            <w:tcW w:w="1701" w:type="dxa"/>
          </w:tcPr>
          <w:p w:rsidR="00297438" w:rsidRDefault="00297438" w:rsidP="00694328">
            <w:pPr>
              <w:pStyle w:val="a3"/>
              <w:ind w:left="114" w:firstLine="159"/>
            </w:pPr>
            <w:r>
              <w:t>iunie-septembrie</w:t>
            </w:r>
          </w:p>
        </w:tc>
        <w:tc>
          <w:tcPr>
            <w:tcW w:w="3544" w:type="dxa"/>
          </w:tcPr>
          <w:p w:rsidR="00297438" w:rsidRDefault="00297438" w:rsidP="00694328">
            <w:pPr>
              <w:pStyle w:val="a3"/>
              <w:ind w:left="114" w:hanging="80"/>
            </w:pPr>
            <w:r>
              <w:t>Administraţia  pieţelor  agroalimentare  şi  obiectivelor  alimentare</w:t>
            </w:r>
          </w:p>
        </w:tc>
        <w:tc>
          <w:tcPr>
            <w:tcW w:w="2487" w:type="dxa"/>
          </w:tcPr>
          <w:p w:rsidR="00297438" w:rsidRDefault="00297438" w:rsidP="00694328">
            <w:pPr>
              <w:pStyle w:val="a3"/>
              <w:ind w:left="79"/>
            </w:pPr>
            <w:r>
              <w:t>Administratorul  pieţei</w:t>
            </w:r>
          </w:p>
        </w:tc>
      </w:tr>
    </w:tbl>
    <w:p w:rsidR="00701E0C" w:rsidRDefault="00701E0C"/>
    <w:sectPr w:rsidR="00701E0C" w:rsidSect="004062D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438"/>
    <w:rsid w:val="00297438"/>
    <w:rsid w:val="003D7323"/>
    <w:rsid w:val="00701E0C"/>
    <w:rsid w:val="00A4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97438"/>
    <w:pPr>
      <w:spacing w:before="100" w:beforeAutospacing="1" w:after="100" w:afterAutospacing="1"/>
    </w:pPr>
  </w:style>
  <w:style w:type="character" w:styleId="a4">
    <w:name w:val="Strong"/>
    <w:basedOn w:val="a0"/>
    <w:qFormat/>
    <w:rsid w:val="00297438"/>
    <w:rPr>
      <w:b/>
      <w:bCs/>
    </w:rPr>
  </w:style>
  <w:style w:type="table" w:styleId="a5">
    <w:name w:val="Table Grid"/>
    <w:basedOn w:val="a1"/>
    <w:uiPriority w:val="59"/>
    <w:rsid w:val="0029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974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2554</Characters>
  <Application>Microsoft Office Word</Application>
  <DocSecurity>0</DocSecurity>
  <Lines>21</Lines>
  <Paragraphs>5</Paragraphs>
  <ScaleCrop>false</ScaleCrop>
  <Company>DG Win&amp;Soft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Grigore veverița</cp:lastModifiedBy>
  <cp:revision>2</cp:revision>
  <dcterms:created xsi:type="dcterms:W3CDTF">2021-07-14T14:09:00Z</dcterms:created>
  <dcterms:modified xsi:type="dcterms:W3CDTF">2021-07-14T14:09:00Z</dcterms:modified>
</cp:coreProperties>
</file>